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4345" w14:textId="2E15BE98" w:rsidR="002E15A7" w:rsidRPr="00446CEE" w:rsidRDefault="002E15A7" w:rsidP="00907200">
      <w:pPr>
        <w:spacing w:before="80" w:after="80" w:line="312" w:lineRule="auto"/>
        <w:contextualSpacing/>
        <w:jc w:val="center"/>
        <w:rPr>
          <w:rFonts w:ascii="Century Gothic" w:hAnsi="Century Gothic" w:cstheme="minorHAnsi"/>
          <w:b/>
          <w:sz w:val="36"/>
          <w:szCs w:val="24"/>
        </w:rPr>
      </w:pPr>
      <w:r w:rsidRPr="00446CEE">
        <w:rPr>
          <w:rFonts w:ascii="Century Gothic" w:hAnsi="Century Gothic" w:cstheme="minorHAnsi"/>
          <w:b/>
          <w:sz w:val="36"/>
          <w:szCs w:val="24"/>
        </w:rPr>
        <w:t>Elite Club Content Index</w:t>
      </w:r>
    </w:p>
    <w:p w14:paraId="7D3B7D1D" w14:textId="1161024C" w:rsidR="002E15A7" w:rsidRDefault="008A12B6" w:rsidP="00907200">
      <w:pPr>
        <w:spacing w:before="80" w:after="80" w:line="312" w:lineRule="auto"/>
        <w:contextualSpacing/>
        <w:jc w:val="center"/>
        <w:rPr>
          <w:rFonts w:ascii="Century Gothic" w:hAnsi="Century Gothic" w:cstheme="minorHAnsi"/>
          <w:b/>
          <w:i/>
          <w:sz w:val="24"/>
          <w:szCs w:val="24"/>
        </w:rPr>
      </w:pPr>
      <w:r w:rsidRPr="00446CEE">
        <w:rPr>
          <w:rFonts w:ascii="Century Gothic" w:hAnsi="Century Gothic" w:cstheme="minorHAnsi"/>
          <w:b/>
          <w:i/>
          <w:sz w:val="24"/>
          <w:szCs w:val="24"/>
        </w:rPr>
        <w:t>Elite Club #</w:t>
      </w:r>
      <w:r w:rsidR="007F0056">
        <w:rPr>
          <w:rFonts w:ascii="Century Gothic" w:hAnsi="Century Gothic" w:cstheme="minorHAnsi"/>
          <w:b/>
          <w:i/>
          <w:sz w:val="24"/>
          <w:szCs w:val="24"/>
        </w:rPr>
        <w:t>54—Febr</w:t>
      </w:r>
      <w:r w:rsidR="00327593">
        <w:rPr>
          <w:rFonts w:ascii="Century Gothic" w:hAnsi="Century Gothic" w:cstheme="minorHAnsi"/>
          <w:b/>
          <w:i/>
          <w:sz w:val="24"/>
          <w:szCs w:val="24"/>
        </w:rPr>
        <w:t>uary 2020</w:t>
      </w:r>
    </w:p>
    <w:p w14:paraId="0342F629" w14:textId="77777777" w:rsidR="00C97F73" w:rsidRPr="00446CEE" w:rsidRDefault="00C97F73" w:rsidP="00907200">
      <w:pPr>
        <w:spacing w:before="80" w:after="80" w:line="312" w:lineRule="auto"/>
        <w:contextualSpacing/>
        <w:jc w:val="center"/>
        <w:rPr>
          <w:rFonts w:ascii="Century Gothic" w:hAnsi="Century Gothic" w:cstheme="minorHAnsi"/>
          <w:b/>
          <w:i/>
          <w:sz w:val="24"/>
          <w:szCs w:val="24"/>
        </w:rPr>
      </w:pPr>
    </w:p>
    <w:p w14:paraId="601B345D" w14:textId="77777777" w:rsidR="002E15A7" w:rsidRPr="00907200" w:rsidRDefault="002E15A7" w:rsidP="00907200">
      <w:pPr>
        <w:spacing w:before="80" w:after="80" w:line="312" w:lineRule="auto"/>
        <w:contextualSpacing/>
        <w:jc w:val="center"/>
        <w:rPr>
          <w:rFonts w:ascii="Century Gothic" w:hAnsi="Century Gothic" w:cstheme="minorHAnsi"/>
          <w:b/>
          <w:i/>
          <w:sz w:val="2"/>
          <w:szCs w:val="24"/>
        </w:rPr>
      </w:pPr>
    </w:p>
    <w:p w14:paraId="0A1B2C7F" w14:textId="77777777" w:rsidR="00053569" w:rsidRPr="00446CEE" w:rsidRDefault="00053569" w:rsidP="00907200">
      <w:pPr>
        <w:spacing w:before="80" w:after="80" w:line="312" w:lineRule="auto"/>
        <w:contextualSpacing/>
        <w:jc w:val="center"/>
        <w:rPr>
          <w:rFonts w:ascii="Century Gothic" w:hAnsi="Century Gothic" w:cstheme="minorHAnsi"/>
          <w:sz w:val="6"/>
        </w:rPr>
      </w:pPr>
    </w:p>
    <w:p w14:paraId="66C1FACF" w14:textId="2A8E65D7" w:rsidR="00446CEE" w:rsidRPr="00E17DA9" w:rsidRDefault="00446CEE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 w:rsidRPr="00446CEE">
        <w:rPr>
          <w:rFonts w:ascii="Century Gothic" w:hAnsi="Century Gothic" w:cstheme="minorHAnsi"/>
          <w:b/>
          <w:sz w:val="24"/>
        </w:rPr>
        <w:t>Elite Club Bulletin</w:t>
      </w:r>
      <w:r w:rsidRPr="00446CEE">
        <w:rPr>
          <w:rFonts w:ascii="Century Gothic" w:hAnsi="Century Gothic" w:cstheme="minorHAnsi"/>
          <w:sz w:val="24"/>
        </w:rPr>
        <w:t xml:space="preserve">: </w:t>
      </w:r>
      <w:r w:rsidRPr="00446CEE">
        <w:rPr>
          <w:rFonts w:ascii="Century Gothic" w:hAnsi="Century Gothic" w:cstheme="minorHAnsi"/>
        </w:rPr>
        <w:t xml:space="preserve">Read </w:t>
      </w:r>
      <w:r w:rsidRPr="00446CEE">
        <w:rPr>
          <w:rFonts w:ascii="Century Gothic" w:hAnsi="Century Gothic" w:cstheme="minorHAnsi"/>
          <w:b/>
          <w:i/>
        </w:rPr>
        <w:t>what’s new</w:t>
      </w:r>
      <w:r w:rsidRPr="00446CEE">
        <w:rPr>
          <w:rFonts w:ascii="Century Gothic" w:hAnsi="Century Gothic" w:cstheme="minorHAnsi"/>
        </w:rPr>
        <w:t xml:space="preserve"> in </w:t>
      </w:r>
      <w:r w:rsidRPr="00446CEE">
        <w:rPr>
          <w:rFonts w:ascii="Century Gothic" w:hAnsi="Century Gothic" w:cstheme="minorHAnsi"/>
          <w:b/>
        </w:rPr>
        <w:t>The Elite Club</w:t>
      </w:r>
      <w:r w:rsidRPr="00446CEE">
        <w:rPr>
          <w:rFonts w:ascii="Century Gothic" w:hAnsi="Century Gothic" w:cstheme="minorHAnsi"/>
        </w:rPr>
        <w:t xml:space="preserve"> this month! Includes: Group call times, monthly winners, upcoming programs and more!</w:t>
      </w:r>
    </w:p>
    <w:p w14:paraId="0A1B2C80" w14:textId="0806EFE2" w:rsidR="00172C1A" w:rsidRPr="00446CEE" w:rsidRDefault="00172C1A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446CEE">
        <w:rPr>
          <w:rFonts w:ascii="Century Gothic" w:hAnsi="Century Gothic" w:cstheme="minorHAnsi"/>
          <w:b/>
          <w:sz w:val="24"/>
        </w:rPr>
        <w:t>Appreciation Letters:</w:t>
      </w:r>
      <w:r w:rsidR="003C1130" w:rsidRPr="00446CEE">
        <w:rPr>
          <w:rFonts w:ascii="Century Gothic" w:hAnsi="Century Gothic" w:cstheme="minorHAnsi"/>
          <w:b/>
          <w:sz w:val="18"/>
          <w:szCs w:val="32"/>
        </w:rPr>
        <w:t xml:space="preserve"> </w:t>
      </w:r>
      <w:r w:rsidR="00A80416">
        <w:rPr>
          <w:rFonts w:ascii="Century Gothic" w:hAnsi="Century Gothic" w:cstheme="minorHAnsi"/>
        </w:rPr>
        <w:t xml:space="preserve">Go to </w:t>
      </w:r>
      <w:hyperlink r:id="rId8" w:history="1">
        <w:r w:rsidR="00A80416" w:rsidRPr="008309CB">
          <w:rPr>
            <w:rStyle w:val="Hyperlink"/>
            <w:rFonts w:ascii="Century Gothic" w:hAnsi="Century Gothic" w:cstheme="minorHAnsi"/>
          </w:rPr>
          <w:t>www.paperdirect.com</w:t>
        </w:r>
      </w:hyperlink>
      <w:r w:rsidR="00A80416">
        <w:rPr>
          <w:rFonts w:ascii="Century Gothic" w:hAnsi="Century Gothic" w:cstheme="minorHAnsi"/>
        </w:rPr>
        <w:t xml:space="preserve"> or check out our FREE letters</w:t>
      </w:r>
    </w:p>
    <w:p w14:paraId="258D4B37" w14:textId="653D15A3" w:rsidR="00070AE6" w:rsidRPr="00070AE6" w:rsidRDefault="005B15F0" w:rsidP="007F0056">
      <w:pPr>
        <w:pStyle w:val="Default"/>
        <w:numPr>
          <w:ilvl w:val="0"/>
          <w:numId w:val="14"/>
        </w:numPr>
        <w:spacing w:before="80" w:after="80" w:line="312" w:lineRule="auto"/>
        <w:contextualSpacing/>
        <w:rPr>
          <w:rFonts w:ascii="Century Gothic" w:hAnsi="Century Gothic" w:cs="Calibri"/>
          <w:sz w:val="22"/>
          <w:szCs w:val="22"/>
        </w:rPr>
      </w:pPr>
      <w:r w:rsidRPr="00070AE6">
        <w:rPr>
          <w:rFonts w:ascii="Century Gothic" w:hAnsi="Century Gothic" w:cstheme="minorHAnsi"/>
          <w:sz w:val="22"/>
          <w:szCs w:val="22"/>
        </w:rPr>
        <w:t>New Listing Letter</w:t>
      </w:r>
      <w:r w:rsidR="00921F08" w:rsidRPr="00070AE6">
        <w:rPr>
          <w:rFonts w:ascii="Century Gothic" w:hAnsi="Century Gothic" w:cstheme="minorHAnsi"/>
          <w:sz w:val="22"/>
          <w:szCs w:val="22"/>
        </w:rPr>
        <w:t xml:space="preserve"> </w:t>
      </w:r>
      <w:r w:rsidR="00446CEE" w:rsidRPr="00070AE6">
        <w:rPr>
          <w:rFonts w:ascii="Century Gothic" w:hAnsi="Century Gothic" w:cstheme="minorHAnsi"/>
          <w:sz w:val="22"/>
          <w:szCs w:val="22"/>
        </w:rPr>
        <w:t>–</w:t>
      </w:r>
      <w:r w:rsidR="00070AE6">
        <w:rPr>
          <w:rFonts w:ascii="Century Gothic" w:hAnsi="Century Gothic"/>
          <w:sz w:val="22"/>
          <w:szCs w:val="22"/>
        </w:rPr>
        <w:t xml:space="preserve"> </w:t>
      </w:r>
      <w:r w:rsidR="007F0056" w:rsidRPr="007F0056">
        <w:rPr>
          <w:rFonts w:ascii="Century Gothic" w:hAnsi="Century Gothic"/>
          <w:sz w:val="22"/>
          <w:szCs w:val="22"/>
        </w:rPr>
        <w:t>“Rock N Roll Border”- Item # PF1918</w:t>
      </w:r>
    </w:p>
    <w:p w14:paraId="7BD48B71" w14:textId="280D621B" w:rsidR="001447DB" w:rsidRPr="00070AE6" w:rsidRDefault="005B15F0" w:rsidP="007F0056">
      <w:pPr>
        <w:pStyle w:val="Default"/>
        <w:numPr>
          <w:ilvl w:val="0"/>
          <w:numId w:val="14"/>
        </w:numPr>
        <w:spacing w:before="80" w:after="80" w:line="312" w:lineRule="auto"/>
        <w:contextualSpacing/>
        <w:rPr>
          <w:rFonts w:ascii="Century Gothic" w:hAnsi="Century Gothic" w:cs="Calibri"/>
          <w:sz w:val="22"/>
          <w:szCs w:val="22"/>
        </w:rPr>
      </w:pPr>
      <w:r w:rsidRPr="00070AE6">
        <w:rPr>
          <w:rFonts w:ascii="Century Gothic" w:hAnsi="Century Gothic" w:cstheme="minorHAnsi"/>
          <w:sz w:val="22"/>
          <w:szCs w:val="22"/>
        </w:rPr>
        <w:t xml:space="preserve">Thank you Letter </w:t>
      </w:r>
      <w:r w:rsidR="00745FA7" w:rsidRPr="00070AE6">
        <w:rPr>
          <w:rFonts w:ascii="Century Gothic" w:hAnsi="Century Gothic" w:cstheme="minorHAnsi"/>
          <w:sz w:val="22"/>
          <w:szCs w:val="22"/>
        </w:rPr>
        <w:t xml:space="preserve"> - </w:t>
      </w:r>
      <w:r w:rsidR="007F0056" w:rsidRPr="007F0056">
        <w:rPr>
          <w:rFonts w:ascii="Century Gothic" w:hAnsi="Century Gothic" w:cstheme="minorHAnsi"/>
          <w:sz w:val="22"/>
          <w:szCs w:val="22"/>
        </w:rPr>
        <w:t>“Penalty Border” – Item # PFM1797</w:t>
      </w:r>
    </w:p>
    <w:p w14:paraId="7263563E" w14:textId="65279A1E" w:rsidR="001447DB" w:rsidRPr="001447DB" w:rsidRDefault="005B15F0" w:rsidP="007F0056">
      <w:pPr>
        <w:pStyle w:val="Default"/>
        <w:numPr>
          <w:ilvl w:val="0"/>
          <w:numId w:val="14"/>
        </w:numPr>
        <w:spacing w:before="80" w:after="80" w:line="312" w:lineRule="auto"/>
        <w:contextualSpacing/>
        <w:rPr>
          <w:rFonts w:ascii="Century Gothic" w:hAnsi="Century Gothic" w:cstheme="minorHAnsi"/>
          <w:b/>
        </w:rPr>
      </w:pPr>
      <w:r w:rsidRPr="00446CEE">
        <w:rPr>
          <w:rFonts w:ascii="Century Gothic" w:hAnsi="Century Gothic" w:cstheme="minorHAnsi"/>
          <w:sz w:val="22"/>
          <w:szCs w:val="22"/>
        </w:rPr>
        <w:t>Escrow Close Letter</w:t>
      </w:r>
      <w:r w:rsidR="00071D1F" w:rsidRPr="00446CEE">
        <w:rPr>
          <w:rFonts w:ascii="Century Gothic" w:hAnsi="Century Gothic" w:cstheme="minorHAnsi"/>
          <w:sz w:val="22"/>
          <w:szCs w:val="22"/>
        </w:rPr>
        <w:t xml:space="preserve"> </w:t>
      </w:r>
      <w:r w:rsidR="001D226B" w:rsidRPr="00446CEE">
        <w:rPr>
          <w:rFonts w:ascii="Century Gothic" w:hAnsi="Century Gothic" w:cstheme="minorHAnsi"/>
          <w:sz w:val="22"/>
          <w:szCs w:val="22"/>
        </w:rPr>
        <w:t>–</w:t>
      </w:r>
      <w:r w:rsidR="00745FA7">
        <w:rPr>
          <w:rFonts w:ascii="Century Gothic" w:hAnsi="Century Gothic"/>
          <w:sz w:val="22"/>
          <w:szCs w:val="22"/>
        </w:rPr>
        <w:t xml:space="preserve"> </w:t>
      </w:r>
      <w:r w:rsidR="007F0056" w:rsidRPr="007F0056">
        <w:rPr>
          <w:rFonts w:ascii="Century Gothic" w:hAnsi="Century Gothic"/>
          <w:sz w:val="22"/>
          <w:szCs w:val="22"/>
        </w:rPr>
        <w:t>“Heart Shaped Wishes Border”- Item # HFM3211</w:t>
      </w:r>
    </w:p>
    <w:p w14:paraId="7042349C" w14:textId="77777777" w:rsidR="00327593" w:rsidRPr="00AB387D" w:rsidRDefault="00327593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AB387D">
        <w:rPr>
          <w:rFonts w:ascii="Century Gothic" w:hAnsi="Century Gothic" w:cstheme="minorHAnsi"/>
          <w:b/>
          <w:sz w:val="24"/>
        </w:rPr>
        <w:t>Weekend Email</w:t>
      </w:r>
    </w:p>
    <w:p w14:paraId="36E926E7" w14:textId="4E0EFC6E" w:rsidR="00327593" w:rsidRPr="00E17DA9" w:rsidRDefault="007F0056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25 Tiny habits</w:t>
      </w:r>
    </w:p>
    <w:p w14:paraId="64B5D7B2" w14:textId="07806512" w:rsidR="00327593" w:rsidRPr="00094B23" w:rsidRDefault="00014A19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 xml:space="preserve">Office </w:t>
      </w:r>
      <w:r w:rsidR="00327593">
        <w:rPr>
          <w:rFonts w:ascii="Century Gothic" w:hAnsi="Century Gothic" w:cstheme="minorHAnsi"/>
          <w:b/>
          <w:sz w:val="24"/>
        </w:rPr>
        <w:t>Agenda</w:t>
      </w:r>
    </w:p>
    <w:p w14:paraId="2F20BF67" w14:textId="34EF911B" w:rsidR="00327593" w:rsidRPr="00F52EBE" w:rsidRDefault="00327593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  <w:b/>
        </w:rPr>
      </w:pPr>
      <w:r w:rsidRPr="00F52EBE">
        <w:rPr>
          <w:rFonts w:ascii="Century Gothic" w:hAnsi="Century Gothic" w:cstheme="minorHAnsi"/>
          <w:b/>
        </w:rPr>
        <w:t xml:space="preserve">Title Talk: </w:t>
      </w:r>
      <w:r w:rsidR="007F0056">
        <w:rPr>
          <w:rFonts w:ascii="Century Gothic" w:hAnsi="Century Gothic" w:cstheme="minorHAnsi"/>
        </w:rPr>
        <w:t>Probate Sale Process</w:t>
      </w:r>
    </w:p>
    <w:p w14:paraId="165B8FF0" w14:textId="4380991A" w:rsidR="00327593" w:rsidRPr="00F52EBE" w:rsidRDefault="00327593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  <w:b/>
        </w:rPr>
      </w:pPr>
      <w:r w:rsidRPr="00F52EBE">
        <w:rPr>
          <w:rFonts w:ascii="Century Gothic" w:hAnsi="Century Gothic" w:cstheme="minorHAnsi"/>
          <w:b/>
        </w:rPr>
        <w:t>Tip on one of our tools:</w:t>
      </w:r>
      <w:r w:rsidRPr="00F52EBE">
        <w:rPr>
          <w:rFonts w:ascii="Century Gothic" w:hAnsi="Century Gothic" w:cstheme="minorHAnsi"/>
        </w:rPr>
        <w:t xml:space="preserve"> </w:t>
      </w:r>
      <w:r w:rsidR="007F0056">
        <w:rPr>
          <w:rFonts w:ascii="Century Gothic" w:hAnsi="Century Gothic" w:cstheme="minorHAnsi"/>
        </w:rPr>
        <w:t>Top farming tool</w:t>
      </w:r>
    </w:p>
    <w:p w14:paraId="51ADA288" w14:textId="03C0F00E" w:rsidR="00327593" w:rsidRPr="00EC3F2E" w:rsidRDefault="00327593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 w:rsidRPr="00F52EBE">
        <w:rPr>
          <w:rFonts w:ascii="Century Gothic" w:hAnsi="Century Gothic" w:cstheme="minorHAnsi"/>
          <w:b/>
        </w:rPr>
        <w:t>Reminders</w:t>
      </w:r>
      <w:r>
        <w:rPr>
          <w:rFonts w:ascii="Century Gothic" w:hAnsi="Century Gothic" w:cstheme="minorHAnsi"/>
          <w:b/>
        </w:rPr>
        <w:t>/Marketing Tip</w:t>
      </w:r>
      <w:r w:rsidRPr="00F52EBE">
        <w:rPr>
          <w:rFonts w:ascii="Century Gothic" w:hAnsi="Century Gothic" w:cstheme="minorHAnsi"/>
          <w:b/>
        </w:rPr>
        <w:t xml:space="preserve">: </w:t>
      </w:r>
      <w:r w:rsidR="007F0056">
        <w:rPr>
          <w:rFonts w:ascii="Century Gothic" w:hAnsi="Century Gothic" w:cstheme="minorHAnsi"/>
        </w:rPr>
        <w:t>Social Media contest give away</w:t>
      </w:r>
    </w:p>
    <w:p w14:paraId="0D412C07" w14:textId="1C2D898C" w:rsidR="00327593" w:rsidRPr="00C44DBF" w:rsidRDefault="00327593" w:rsidP="00327593">
      <w:pPr>
        <w:pStyle w:val="ListParagraph"/>
        <w:numPr>
          <w:ilvl w:val="1"/>
          <w:numId w:val="6"/>
        </w:numPr>
        <w:rPr>
          <w:rFonts w:ascii="Century Gothic" w:hAnsi="Century Gothic" w:cstheme="minorHAnsi"/>
        </w:rPr>
      </w:pPr>
      <w:r w:rsidRPr="00CB4873">
        <w:rPr>
          <w:rFonts w:ascii="Century Gothic" w:hAnsi="Century Gothic" w:cstheme="minorHAnsi"/>
          <w:b/>
        </w:rPr>
        <w:t>Marketing Postcards:</w:t>
      </w:r>
      <w:r w:rsidRPr="00CB4873">
        <w:rPr>
          <w:rFonts w:ascii="Century Gothic" w:hAnsi="Century Gothic" w:cstheme="minorHAnsi"/>
        </w:rPr>
        <w:t xml:space="preserve"> </w:t>
      </w:r>
      <w:r w:rsidR="00014A19">
        <w:rPr>
          <w:rFonts w:ascii="Century Gothic" w:hAnsi="Century Gothic" w:cstheme="minorHAnsi"/>
        </w:rPr>
        <w:t>See #7 below</w:t>
      </w:r>
    </w:p>
    <w:p w14:paraId="26CF0E6B" w14:textId="77777777" w:rsidR="00327593" w:rsidRDefault="00327593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271E50">
        <w:rPr>
          <w:rFonts w:ascii="Century Gothic" w:hAnsi="Century Gothic" w:cstheme="minorHAnsi"/>
          <w:b/>
          <w:sz w:val="24"/>
        </w:rPr>
        <w:t xml:space="preserve">Closing Email </w:t>
      </w:r>
    </w:p>
    <w:p w14:paraId="7068F3E9" w14:textId="66AF3FDB" w:rsidR="00327593" w:rsidRPr="004A0B8A" w:rsidRDefault="007F0056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Time is already flying</w:t>
      </w:r>
      <w:r w:rsidR="00014A19">
        <w:rPr>
          <w:rFonts w:ascii="Century Gothic" w:hAnsi="Century Gothic" w:cstheme="minorHAnsi"/>
        </w:rPr>
        <w:t>!</w:t>
      </w:r>
    </w:p>
    <w:p w14:paraId="5CD65735" w14:textId="5816A338" w:rsidR="00327593" w:rsidRPr="00AB387D" w:rsidRDefault="00014A19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 xml:space="preserve">Flyers for Sales </w:t>
      </w:r>
    </w:p>
    <w:p w14:paraId="25DC7707" w14:textId="12808A33" w:rsidR="00327593" w:rsidRDefault="007F0056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10 Good Reasons Lenders Should Say No to Priority Losses</w:t>
      </w:r>
    </w:p>
    <w:p w14:paraId="15CF1B2A" w14:textId="337BA557" w:rsidR="00327593" w:rsidRPr="00E17DA9" w:rsidRDefault="007F0056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Probate Sale Process</w:t>
      </w:r>
    </w:p>
    <w:p w14:paraId="5A4B955C" w14:textId="63BD330F" w:rsidR="00327593" w:rsidRPr="00AB387D" w:rsidRDefault="00014A19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18"/>
        </w:rPr>
      </w:pPr>
      <w:r>
        <w:rPr>
          <w:rFonts w:ascii="Century Gothic" w:hAnsi="Century Gothic" w:cstheme="minorHAnsi"/>
          <w:b/>
          <w:sz w:val="24"/>
        </w:rPr>
        <w:t>Realtor Marketing</w:t>
      </w:r>
    </w:p>
    <w:p w14:paraId="20ADD233" w14:textId="2A91F65F" w:rsidR="00327593" w:rsidRPr="00F52EBE" w:rsidRDefault="00B777E3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“</w:t>
      </w:r>
      <w:r w:rsidR="007F0056">
        <w:rPr>
          <w:rFonts w:ascii="Century Gothic" w:hAnsi="Century Gothic" w:cstheme="minorHAnsi"/>
        </w:rPr>
        <w:t>Full Service vs</w:t>
      </w:r>
      <w:r w:rsidR="009F6A09">
        <w:rPr>
          <w:rFonts w:ascii="Century Gothic" w:hAnsi="Century Gothic" w:cstheme="minorHAnsi"/>
        </w:rPr>
        <w:t>.</w:t>
      </w:r>
      <w:r w:rsidR="007F0056">
        <w:rPr>
          <w:rFonts w:ascii="Century Gothic" w:hAnsi="Century Gothic" w:cstheme="minorHAnsi"/>
        </w:rPr>
        <w:t xml:space="preserve"> Limited Service</w:t>
      </w:r>
      <w:r>
        <w:rPr>
          <w:rFonts w:ascii="Century Gothic" w:hAnsi="Century Gothic" w:cstheme="minorHAnsi"/>
        </w:rPr>
        <w:t>” postcard</w:t>
      </w:r>
    </w:p>
    <w:p w14:paraId="4765B7F5" w14:textId="47D9538F" w:rsidR="00327593" w:rsidRPr="00255F02" w:rsidRDefault="00B777E3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“</w:t>
      </w:r>
      <w:r w:rsidR="009F6A09">
        <w:rPr>
          <w:rFonts w:ascii="Century Gothic" w:hAnsi="Century Gothic" w:cstheme="minorHAnsi"/>
        </w:rPr>
        <w:t>Has the value of your home gone up in the last 6 months?</w:t>
      </w:r>
      <w:r>
        <w:rPr>
          <w:rFonts w:ascii="Century Gothic" w:hAnsi="Century Gothic" w:cstheme="minorHAnsi"/>
        </w:rPr>
        <w:t>” postcard</w:t>
      </w:r>
    </w:p>
    <w:p w14:paraId="30A53087" w14:textId="6DD5207A" w:rsidR="00327593" w:rsidRPr="009161D1" w:rsidRDefault="00014A19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8"/>
        </w:rPr>
      </w:pPr>
      <w:r>
        <w:rPr>
          <w:rFonts w:ascii="Century Gothic" w:hAnsi="Century Gothic" w:cstheme="minorHAnsi"/>
          <w:b/>
          <w:sz w:val="24"/>
        </w:rPr>
        <w:t>Memes to Post</w:t>
      </w:r>
      <w:r w:rsidR="00327593">
        <w:rPr>
          <w:rFonts w:ascii="Century Gothic" w:hAnsi="Century Gothic" w:cstheme="minorHAnsi"/>
          <w:b/>
          <w:sz w:val="24"/>
        </w:rPr>
        <w:t xml:space="preserve"> - </w:t>
      </w:r>
      <w:r w:rsidR="00327593" w:rsidRPr="009161D1">
        <w:rPr>
          <w:rFonts w:ascii="Century Gothic" w:hAnsi="Century Gothic" w:cstheme="minorHAnsi"/>
        </w:rPr>
        <w:t>Fun Memes to put on your social media pages</w:t>
      </w:r>
    </w:p>
    <w:p w14:paraId="4C4387E1" w14:textId="1257801E" w:rsidR="00327593" w:rsidRPr="009161D1" w:rsidRDefault="00327593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</w:rPr>
        <w:t>‘</w:t>
      </w:r>
      <w:r w:rsidR="009F6A09">
        <w:rPr>
          <w:rFonts w:ascii="Century Gothic" w:hAnsi="Century Gothic" w:cstheme="minorHAnsi"/>
        </w:rPr>
        <w:t>Getting SI’s early</w:t>
      </w:r>
      <w:r>
        <w:rPr>
          <w:rFonts w:ascii="Century Gothic" w:hAnsi="Century Gothic" w:cstheme="minorHAnsi"/>
        </w:rPr>
        <w:t>’</w:t>
      </w:r>
      <w:r w:rsidRPr="009161D1">
        <w:rPr>
          <w:rFonts w:ascii="Century Gothic" w:hAnsi="Century Gothic" w:cstheme="minorHAnsi"/>
        </w:rPr>
        <w:t xml:space="preserve"> meme</w:t>
      </w:r>
    </w:p>
    <w:p w14:paraId="55C09E99" w14:textId="38811310" w:rsidR="00327593" w:rsidRPr="009161D1" w:rsidRDefault="00327593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</w:rPr>
        <w:t>‘</w:t>
      </w:r>
      <w:r w:rsidR="009F6A09">
        <w:rPr>
          <w:rFonts w:ascii="Century Gothic" w:hAnsi="Century Gothic" w:cstheme="minorHAnsi"/>
        </w:rPr>
        <w:t>Update your farm package</w:t>
      </w:r>
      <w:r>
        <w:rPr>
          <w:rFonts w:ascii="Century Gothic" w:hAnsi="Century Gothic" w:cstheme="minorHAnsi"/>
        </w:rPr>
        <w:t>’</w:t>
      </w:r>
      <w:r w:rsidRPr="009161D1">
        <w:rPr>
          <w:rFonts w:ascii="Century Gothic" w:hAnsi="Century Gothic" w:cstheme="minorHAnsi"/>
        </w:rPr>
        <w:t xml:space="preserve"> meme</w:t>
      </w:r>
    </w:p>
    <w:p w14:paraId="599147F2" w14:textId="6D796E6B" w:rsidR="00327593" w:rsidRPr="009161D1" w:rsidRDefault="00327593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</w:rPr>
        <w:t>‘</w:t>
      </w:r>
      <w:r w:rsidR="009F6A09">
        <w:rPr>
          <w:rFonts w:ascii="Century Gothic" w:hAnsi="Century Gothic" w:cstheme="minorHAnsi"/>
        </w:rPr>
        <w:t>To do list</w:t>
      </w:r>
      <w:r>
        <w:rPr>
          <w:rFonts w:ascii="Century Gothic" w:hAnsi="Century Gothic" w:cstheme="minorHAnsi"/>
        </w:rPr>
        <w:t>’</w:t>
      </w:r>
      <w:r w:rsidRPr="009161D1">
        <w:rPr>
          <w:rFonts w:ascii="Century Gothic" w:hAnsi="Century Gothic" w:cstheme="minorHAnsi"/>
        </w:rPr>
        <w:t xml:space="preserve"> meme</w:t>
      </w:r>
    </w:p>
    <w:p w14:paraId="0A1B2C85" w14:textId="5E426722" w:rsidR="00172C1A" w:rsidRPr="00446CEE" w:rsidRDefault="00014A19" w:rsidP="001447DB">
      <w:pPr>
        <w:pStyle w:val="Default"/>
        <w:numPr>
          <w:ilvl w:val="0"/>
          <w:numId w:val="6"/>
        </w:numPr>
        <w:spacing w:before="80" w:after="80" w:line="312" w:lineRule="auto"/>
        <w:contextualSpacing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Prospecting</w:t>
      </w:r>
    </w:p>
    <w:p w14:paraId="78370206" w14:textId="17E6B6B3" w:rsidR="000B35B3" w:rsidRDefault="00446CEE" w:rsidP="008E077D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0B35B3">
        <w:rPr>
          <w:rFonts w:ascii="Century Gothic" w:hAnsi="Century Gothic" w:cstheme="minorHAnsi"/>
          <w:b/>
        </w:rPr>
        <w:t>Email</w:t>
      </w:r>
      <w:r w:rsidR="0089740B" w:rsidRPr="000B35B3">
        <w:rPr>
          <w:rFonts w:ascii="Century Gothic" w:hAnsi="Century Gothic" w:cstheme="minorHAnsi"/>
        </w:rPr>
        <w:t xml:space="preserve"> –</w:t>
      </w:r>
      <w:r w:rsidR="00745FA7" w:rsidRPr="000B35B3">
        <w:rPr>
          <w:rFonts w:ascii="Century Gothic" w:hAnsi="Century Gothic" w:cstheme="minorHAnsi"/>
        </w:rPr>
        <w:t xml:space="preserve"> </w:t>
      </w:r>
      <w:r w:rsidR="00B92BCB">
        <w:rPr>
          <w:rFonts w:ascii="Century Gothic" w:hAnsi="Century Gothic" w:cstheme="minorHAnsi"/>
        </w:rPr>
        <w:t>35+ Best Business Books</w:t>
      </w:r>
    </w:p>
    <w:p w14:paraId="0A1B2C86" w14:textId="49CA7AD0" w:rsidR="00071D1F" w:rsidRPr="000B35B3" w:rsidRDefault="00921F08" w:rsidP="008E077D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0B35B3">
        <w:rPr>
          <w:rFonts w:ascii="Century Gothic" w:hAnsi="Century Gothic" w:cstheme="minorHAnsi"/>
          <w:b/>
        </w:rPr>
        <w:t xml:space="preserve">FB </w:t>
      </w:r>
      <w:r w:rsidR="00874353" w:rsidRPr="000B35B3">
        <w:rPr>
          <w:rFonts w:ascii="Century Gothic" w:hAnsi="Century Gothic" w:cstheme="minorHAnsi"/>
          <w:b/>
        </w:rPr>
        <w:t>message</w:t>
      </w:r>
      <w:r w:rsidRPr="000B35B3">
        <w:rPr>
          <w:rFonts w:ascii="Century Gothic" w:hAnsi="Century Gothic" w:cstheme="minorHAnsi"/>
        </w:rPr>
        <w:t>–</w:t>
      </w:r>
      <w:r w:rsidR="00446CEE" w:rsidRPr="000B35B3">
        <w:rPr>
          <w:rFonts w:ascii="Century Gothic" w:hAnsi="Century Gothic" w:cstheme="minorHAnsi"/>
        </w:rPr>
        <w:t xml:space="preserve"> </w:t>
      </w:r>
      <w:r w:rsidR="00B92BCB">
        <w:rPr>
          <w:rFonts w:ascii="Century Gothic" w:hAnsi="Century Gothic" w:cstheme="minorHAnsi"/>
        </w:rPr>
        <w:t>Facebook Guide Volume IV</w:t>
      </w:r>
    </w:p>
    <w:p w14:paraId="7AD8607C" w14:textId="0B34ADC0" w:rsidR="00446CEE" w:rsidRPr="00174270" w:rsidRDefault="00446CEE" w:rsidP="00907200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174270">
        <w:rPr>
          <w:rFonts w:ascii="Century Gothic" w:hAnsi="Century Gothic" w:cstheme="minorHAnsi"/>
          <w:b/>
        </w:rPr>
        <w:t>Phone Call</w:t>
      </w:r>
      <w:r w:rsidRPr="00174270">
        <w:rPr>
          <w:rFonts w:ascii="Century Gothic" w:hAnsi="Century Gothic" w:cstheme="minorHAnsi"/>
        </w:rPr>
        <w:t xml:space="preserve"> – </w:t>
      </w:r>
      <w:r w:rsidR="00B92BCB">
        <w:rPr>
          <w:rFonts w:ascii="Century Gothic" w:hAnsi="Century Gothic" w:cstheme="minorHAnsi"/>
        </w:rPr>
        <w:t>Investor List</w:t>
      </w:r>
    </w:p>
    <w:p w14:paraId="7FACB8E3" w14:textId="3C12CA69" w:rsidR="00AB387D" w:rsidRPr="007F557E" w:rsidRDefault="00AB387D" w:rsidP="00907200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  <w:b/>
        </w:rPr>
        <w:t>Video</w:t>
      </w:r>
      <w:r w:rsidRPr="007F557E">
        <w:rPr>
          <w:rFonts w:ascii="Century Gothic" w:hAnsi="Century Gothic" w:cstheme="minorHAnsi"/>
        </w:rPr>
        <w:t xml:space="preserve"> </w:t>
      </w:r>
      <w:r w:rsidR="0089740B">
        <w:rPr>
          <w:rFonts w:ascii="Century Gothic" w:hAnsi="Century Gothic" w:cstheme="minorHAnsi"/>
        </w:rPr>
        <w:t>–</w:t>
      </w:r>
      <w:r w:rsidRPr="007F557E">
        <w:rPr>
          <w:rFonts w:ascii="Century Gothic" w:hAnsi="Century Gothic" w:cstheme="minorHAnsi"/>
        </w:rPr>
        <w:t xml:space="preserve"> </w:t>
      </w:r>
      <w:r w:rsidR="00B92BCB">
        <w:rPr>
          <w:rFonts w:ascii="Century Gothic" w:hAnsi="Century Gothic" w:cstheme="minorHAnsi"/>
        </w:rPr>
        <w:t>Tips from Top Producing Agents</w:t>
      </w:r>
    </w:p>
    <w:p w14:paraId="0A1B2C88" w14:textId="5C970152" w:rsidR="00527643" w:rsidRPr="007F557E" w:rsidRDefault="00921F08" w:rsidP="00907200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  <w:b/>
        </w:rPr>
        <w:t>Appreciation text</w:t>
      </w:r>
      <w:r w:rsidRPr="007F557E">
        <w:rPr>
          <w:rFonts w:ascii="Century Gothic" w:hAnsi="Century Gothic" w:cstheme="minorHAnsi"/>
        </w:rPr>
        <w:t xml:space="preserve"> –</w:t>
      </w:r>
      <w:r w:rsidR="003E338E" w:rsidRPr="007F557E">
        <w:rPr>
          <w:rFonts w:ascii="Century Gothic" w:hAnsi="Century Gothic" w:cstheme="minorHAnsi"/>
        </w:rPr>
        <w:t xml:space="preserve"> </w:t>
      </w:r>
      <w:r w:rsidR="00AB387D" w:rsidRPr="007F557E">
        <w:rPr>
          <w:rFonts w:ascii="Century Gothic" w:hAnsi="Century Gothic" w:cstheme="minorHAnsi"/>
          <w:i/>
        </w:rPr>
        <w:t>Client</w:t>
      </w:r>
      <w:r w:rsidR="003E338E" w:rsidRPr="007F557E">
        <w:rPr>
          <w:rFonts w:ascii="Century Gothic" w:hAnsi="Century Gothic" w:cstheme="minorHAnsi"/>
        </w:rPr>
        <w:t xml:space="preserve">: </w:t>
      </w:r>
      <w:r w:rsidR="00B92BCB">
        <w:rPr>
          <w:rFonts w:ascii="Century Gothic" w:hAnsi="Century Gothic" w:cstheme="minorHAnsi"/>
        </w:rPr>
        <w:t>Hi! I love working with you!</w:t>
      </w:r>
    </w:p>
    <w:p w14:paraId="0A1B2C8C" w14:textId="290EC727" w:rsidR="00172C1A" w:rsidRPr="00DB429B" w:rsidRDefault="00874353" w:rsidP="00DB429B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  <w:b/>
        </w:rPr>
        <w:t>Appreciation text</w:t>
      </w:r>
      <w:r w:rsidRPr="007F557E">
        <w:rPr>
          <w:rFonts w:ascii="Century Gothic" w:hAnsi="Century Gothic" w:cstheme="minorHAnsi"/>
        </w:rPr>
        <w:t xml:space="preserve"> – </w:t>
      </w:r>
      <w:r w:rsidR="00AB387D" w:rsidRPr="007F557E">
        <w:rPr>
          <w:rFonts w:ascii="Century Gothic" w:hAnsi="Century Gothic" w:cstheme="minorHAnsi"/>
          <w:i/>
        </w:rPr>
        <w:t>Target</w:t>
      </w:r>
      <w:r w:rsidR="00FF465E" w:rsidRPr="007F557E">
        <w:rPr>
          <w:rFonts w:ascii="Century Gothic" w:hAnsi="Century Gothic" w:cstheme="minorHAnsi"/>
        </w:rPr>
        <w:t xml:space="preserve">: </w:t>
      </w:r>
      <w:r w:rsidR="00B92BCB">
        <w:rPr>
          <w:rFonts w:ascii="Century Gothic" w:hAnsi="Century Gothic" w:cstheme="minorHAnsi"/>
        </w:rPr>
        <w:t>Got a Minute?</w:t>
      </w:r>
    </w:p>
    <w:p w14:paraId="2C799A46" w14:textId="77777777" w:rsidR="00327593" w:rsidRPr="00C44DBF" w:rsidRDefault="00327593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094B23">
        <w:rPr>
          <w:rFonts w:ascii="Century Gothic" w:hAnsi="Century Gothic" w:cstheme="minorHAnsi"/>
          <w:b/>
          <w:sz w:val="24"/>
        </w:rPr>
        <w:t>Lisa’s Best Practice</w:t>
      </w:r>
    </w:p>
    <w:p w14:paraId="50204586" w14:textId="46E409FE" w:rsidR="00327593" w:rsidRPr="00C97F73" w:rsidRDefault="009F6A09" w:rsidP="00327593">
      <w:pPr>
        <w:pStyle w:val="ListParagraph"/>
        <w:numPr>
          <w:ilvl w:val="0"/>
          <w:numId w:val="1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Inactive Facebook Users</w:t>
      </w:r>
    </w:p>
    <w:p w14:paraId="5F7247B7" w14:textId="01621320" w:rsidR="004F38E6" w:rsidRDefault="004F38E6" w:rsidP="004F38E6">
      <w:pPr>
        <w:pStyle w:val="ListParagraph"/>
        <w:spacing w:before="80" w:after="80" w:line="312" w:lineRule="auto"/>
        <w:ind w:left="360"/>
        <w:rPr>
          <w:rFonts w:ascii="Century Gothic" w:hAnsi="Century Gothic" w:cstheme="minorHAnsi"/>
          <w:b/>
          <w:sz w:val="24"/>
        </w:rPr>
      </w:pPr>
    </w:p>
    <w:p w14:paraId="2A8475B0" w14:textId="77777777" w:rsidR="004F38E6" w:rsidRPr="004F38E6" w:rsidRDefault="004F38E6" w:rsidP="004F38E6">
      <w:pPr>
        <w:pStyle w:val="ListParagraph"/>
        <w:spacing w:before="80" w:after="80" w:line="312" w:lineRule="auto"/>
        <w:ind w:left="360"/>
        <w:rPr>
          <w:rFonts w:ascii="Century Gothic" w:hAnsi="Century Gothic" w:cstheme="minorHAnsi"/>
          <w:b/>
          <w:sz w:val="20"/>
        </w:rPr>
      </w:pPr>
    </w:p>
    <w:p w14:paraId="3D3A51D4" w14:textId="77777777" w:rsidR="004F38E6" w:rsidRPr="004F38E6" w:rsidRDefault="004F38E6" w:rsidP="004F38E6">
      <w:pPr>
        <w:pStyle w:val="ListParagraph"/>
        <w:spacing w:before="80" w:after="80" w:line="312" w:lineRule="auto"/>
        <w:ind w:left="360"/>
        <w:rPr>
          <w:rFonts w:ascii="Century Gothic" w:hAnsi="Century Gothic" w:cstheme="minorHAnsi"/>
          <w:b/>
          <w:sz w:val="20"/>
        </w:rPr>
      </w:pPr>
    </w:p>
    <w:p w14:paraId="0869D3BB" w14:textId="3E361E6F" w:rsidR="00327593" w:rsidRPr="002E1F99" w:rsidRDefault="00327593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0"/>
        </w:rPr>
      </w:pPr>
      <w:r w:rsidRPr="002E1F99">
        <w:rPr>
          <w:rFonts w:ascii="Century Gothic" w:hAnsi="Century Gothic" w:cstheme="minorHAnsi"/>
          <w:b/>
          <w:sz w:val="24"/>
        </w:rPr>
        <w:t xml:space="preserve">Featured </w:t>
      </w:r>
      <w:r w:rsidR="00014A19">
        <w:rPr>
          <w:rFonts w:ascii="Century Gothic" w:hAnsi="Century Gothic" w:cstheme="minorHAnsi"/>
          <w:b/>
          <w:sz w:val="24"/>
        </w:rPr>
        <w:t xml:space="preserve">Club </w:t>
      </w:r>
      <w:r w:rsidRPr="002E1F99">
        <w:rPr>
          <w:rFonts w:ascii="Century Gothic" w:hAnsi="Century Gothic" w:cstheme="minorHAnsi"/>
          <w:b/>
          <w:sz w:val="24"/>
        </w:rPr>
        <w:t>Member</w:t>
      </w:r>
    </w:p>
    <w:p w14:paraId="5EEC686D" w14:textId="724BE411" w:rsidR="00327593" w:rsidRPr="00907200" w:rsidRDefault="009F6A09" w:rsidP="00327593">
      <w:pPr>
        <w:pStyle w:val="ListParagraph"/>
        <w:numPr>
          <w:ilvl w:val="0"/>
          <w:numId w:val="17"/>
        </w:numPr>
        <w:spacing w:before="80" w:after="80" w:line="312" w:lineRule="auto"/>
        <w:rPr>
          <w:rFonts w:ascii="Century Gothic" w:hAnsi="Century Gothic" w:cstheme="minorHAnsi"/>
          <w:b/>
          <w:sz w:val="20"/>
        </w:rPr>
      </w:pPr>
      <w:r>
        <w:rPr>
          <w:rFonts w:ascii="Century Gothic" w:hAnsi="Century Gothic" w:cstheme="minorHAnsi"/>
        </w:rPr>
        <w:t>Tracey Sherrell</w:t>
      </w:r>
      <w:r w:rsidR="00327593">
        <w:rPr>
          <w:rFonts w:ascii="Century Gothic" w:hAnsi="Century Gothic" w:cstheme="minorHAnsi"/>
        </w:rPr>
        <w:t xml:space="preserve">, </w:t>
      </w:r>
      <w:r>
        <w:rPr>
          <w:rFonts w:ascii="Century Gothic" w:hAnsi="Century Gothic" w:cstheme="minorHAnsi"/>
        </w:rPr>
        <w:t>Fidelity National</w:t>
      </w:r>
      <w:r w:rsidR="00327593">
        <w:rPr>
          <w:rFonts w:ascii="Century Gothic" w:hAnsi="Century Gothic" w:cstheme="minorHAnsi"/>
        </w:rPr>
        <w:t xml:space="preserve"> Title</w:t>
      </w:r>
      <w:r>
        <w:rPr>
          <w:rFonts w:ascii="Century Gothic" w:hAnsi="Century Gothic" w:cstheme="minorHAnsi"/>
        </w:rPr>
        <w:t xml:space="preserve"> Company - Salem, OR</w:t>
      </w:r>
      <w:r w:rsidR="00327593">
        <w:rPr>
          <w:rFonts w:ascii="Century Gothic" w:hAnsi="Century Gothic" w:cstheme="minorHAnsi"/>
        </w:rPr>
        <w:t xml:space="preserve"> </w:t>
      </w:r>
      <w:r w:rsidR="00327593" w:rsidRPr="00CA5028">
        <w:rPr>
          <w:rFonts w:ascii="Century Gothic" w:hAnsi="Century Gothic" w:cstheme="minorHAnsi"/>
          <w:sz w:val="20"/>
        </w:rPr>
        <w:t xml:space="preserve">- </w:t>
      </w:r>
      <w:r w:rsidR="00327593" w:rsidRPr="00044962">
        <w:rPr>
          <w:rFonts w:ascii="Century Gothic" w:hAnsi="Century Gothic" w:cstheme="minorHAnsi"/>
        </w:rPr>
        <w:t xml:space="preserve">Elite </w:t>
      </w:r>
      <w:r w:rsidR="00327593">
        <w:rPr>
          <w:rFonts w:ascii="Century Gothic" w:hAnsi="Century Gothic" w:cstheme="minorHAnsi"/>
        </w:rPr>
        <w:t xml:space="preserve">VIP Sales Coaching Graduate </w:t>
      </w:r>
    </w:p>
    <w:p w14:paraId="7A4F79CB" w14:textId="341414CD" w:rsidR="00327593" w:rsidRDefault="00014A19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 xml:space="preserve">Elite Club Committee </w:t>
      </w:r>
      <w:r w:rsidR="00327593" w:rsidRPr="007F557E">
        <w:rPr>
          <w:rFonts w:ascii="Century Gothic" w:hAnsi="Century Gothic" w:cstheme="minorHAnsi"/>
          <w:b/>
          <w:sz w:val="24"/>
        </w:rPr>
        <w:t>Article</w:t>
      </w:r>
    </w:p>
    <w:p w14:paraId="56005496" w14:textId="4D64847F" w:rsidR="00327593" w:rsidRPr="00A80416" w:rsidRDefault="00B92BCB" w:rsidP="00327593">
      <w:pPr>
        <w:pStyle w:val="ListParagraph"/>
        <w:numPr>
          <w:ilvl w:val="0"/>
          <w:numId w:val="21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Leslie Zook, Ticor Title Company, Oregon</w:t>
      </w:r>
    </w:p>
    <w:p w14:paraId="14A8A29F" w14:textId="5FE0500B" w:rsidR="00327593" w:rsidRPr="00CA5028" w:rsidRDefault="00327593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CA5028">
        <w:rPr>
          <w:rFonts w:ascii="Century Gothic" w:hAnsi="Century Gothic" w:cstheme="minorHAnsi"/>
          <w:b/>
          <w:sz w:val="24"/>
        </w:rPr>
        <w:t xml:space="preserve">Chelsea </w:t>
      </w:r>
      <w:r w:rsidR="00874472">
        <w:rPr>
          <w:rFonts w:ascii="Century Gothic" w:hAnsi="Century Gothic" w:cstheme="minorHAnsi"/>
          <w:b/>
          <w:sz w:val="24"/>
        </w:rPr>
        <w:t xml:space="preserve">Peitz </w:t>
      </w:r>
      <w:r w:rsidR="00014A19">
        <w:rPr>
          <w:rFonts w:ascii="Century Gothic" w:hAnsi="Century Gothic" w:cstheme="minorHAnsi"/>
          <w:b/>
          <w:sz w:val="24"/>
        </w:rPr>
        <w:t>- Social Selling</w:t>
      </w:r>
    </w:p>
    <w:p w14:paraId="24735BEB" w14:textId="3690420E" w:rsidR="00327593" w:rsidRDefault="009F6A09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Prioritize who to see first</w:t>
      </w:r>
    </w:p>
    <w:p w14:paraId="1802AC7F" w14:textId="2F4E47EF" w:rsidR="00327593" w:rsidRPr="00B92BCB" w:rsidRDefault="00327593" w:rsidP="00B92BCB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CA5028">
        <w:rPr>
          <w:rFonts w:ascii="Century Gothic" w:hAnsi="Century Gothic" w:cstheme="minorHAnsi"/>
          <w:b/>
          <w:sz w:val="24"/>
        </w:rPr>
        <w:t xml:space="preserve">Travis Thom – </w:t>
      </w:r>
      <w:r w:rsidR="00014A19">
        <w:rPr>
          <w:rFonts w:ascii="Century Gothic" w:hAnsi="Century Gothic" w:cstheme="minorHAnsi"/>
          <w:b/>
          <w:sz w:val="24"/>
        </w:rPr>
        <w:t>Facebook Ads</w:t>
      </w:r>
      <w:r w:rsidRPr="00CA5028">
        <w:rPr>
          <w:rFonts w:ascii="Century Gothic" w:hAnsi="Century Gothic" w:cstheme="minorHAnsi"/>
          <w:b/>
          <w:sz w:val="24"/>
        </w:rPr>
        <w:t xml:space="preserve"> </w:t>
      </w:r>
    </w:p>
    <w:p w14:paraId="74496644" w14:textId="30491E22" w:rsidR="008E077D" w:rsidRDefault="008E077D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>Get the Scoop – Escrow</w:t>
      </w:r>
    </w:p>
    <w:p w14:paraId="73F1354A" w14:textId="229C2AC9" w:rsidR="008E077D" w:rsidRPr="000130D6" w:rsidRDefault="000130D6" w:rsidP="008E077D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 w:rsidRPr="000130D6">
        <w:rPr>
          <w:rFonts w:ascii="Century Gothic" w:hAnsi="Century Gothic" w:cstheme="minorHAnsi"/>
        </w:rPr>
        <w:t xml:space="preserve">Samia Reichel – Topic: </w:t>
      </w:r>
      <w:r w:rsidR="009F6A09">
        <w:rPr>
          <w:rFonts w:ascii="Century Gothic" w:hAnsi="Century Gothic" w:cstheme="minorHAnsi"/>
        </w:rPr>
        <w:t>Getting Back to Basics on Working the Back End</w:t>
      </w:r>
    </w:p>
    <w:p w14:paraId="1937754B" w14:textId="77777777" w:rsidR="00327593" w:rsidRDefault="00327593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>Spotlight</w:t>
      </w:r>
    </w:p>
    <w:p w14:paraId="6D2882E4" w14:textId="3B48B55F" w:rsidR="008E077D" w:rsidRPr="00EF2F18" w:rsidRDefault="00B92BCB" w:rsidP="008E077D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Linda Lee – Fitness Coach</w:t>
      </w:r>
    </w:p>
    <w:p w14:paraId="3F350E16" w14:textId="4F48E6C2" w:rsidR="00EC202E" w:rsidRDefault="000A4E85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5E5E87">
        <w:rPr>
          <w:rFonts w:ascii="Century Gothic" w:hAnsi="Century Gothic" w:cstheme="minorHAnsi"/>
          <w:b/>
          <w:sz w:val="24"/>
        </w:rPr>
        <w:t>Coach Lisa</w:t>
      </w:r>
      <w:r w:rsidR="00014A19">
        <w:rPr>
          <w:rFonts w:ascii="Century Gothic" w:hAnsi="Century Gothic" w:cstheme="minorHAnsi"/>
          <w:b/>
          <w:sz w:val="24"/>
        </w:rPr>
        <w:t>’s Video</w:t>
      </w:r>
    </w:p>
    <w:p w14:paraId="0A1B2C9B" w14:textId="4ADE57E9" w:rsidR="004B5444" w:rsidRPr="00E17DA9" w:rsidRDefault="004A0B8A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Topic:</w:t>
      </w:r>
      <w:r w:rsidR="00D66E1A">
        <w:rPr>
          <w:rFonts w:ascii="Century Gothic" w:hAnsi="Century Gothic" w:cstheme="minorHAnsi"/>
        </w:rPr>
        <w:t xml:space="preserve"> </w:t>
      </w:r>
      <w:r w:rsidR="00B92BCB">
        <w:rPr>
          <w:rFonts w:ascii="Century Gothic" w:hAnsi="Century Gothic" w:cstheme="minorHAnsi"/>
        </w:rPr>
        <w:t>What I’m Loving About the Industry / Q &amp; A</w:t>
      </w:r>
    </w:p>
    <w:p w14:paraId="53492725" w14:textId="77777777" w:rsidR="00327593" w:rsidRPr="00044962" w:rsidRDefault="00327593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  <w:szCs w:val="24"/>
        </w:rPr>
      </w:pPr>
      <w:r w:rsidRPr="00044962">
        <w:rPr>
          <w:rFonts w:ascii="Century Gothic" w:hAnsi="Century Gothic"/>
          <w:b/>
          <w:sz w:val="24"/>
          <w:szCs w:val="24"/>
        </w:rPr>
        <w:t>Tech Corner</w:t>
      </w:r>
    </w:p>
    <w:p w14:paraId="386F87D0" w14:textId="764CCDE2" w:rsidR="00327593" w:rsidRPr="00C85589" w:rsidRDefault="008E4AEA" w:rsidP="00327593">
      <w:pPr>
        <w:pStyle w:val="ListParagraph"/>
        <w:numPr>
          <w:ilvl w:val="0"/>
          <w:numId w:val="21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Ivy Data</w:t>
      </w:r>
    </w:p>
    <w:p w14:paraId="0123C8A2" w14:textId="28C422FB" w:rsidR="00327593" w:rsidRPr="00094B23" w:rsidRDefault="00014A19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0"/>
        </w:rPr>
      </w:pPr>
      <w:r>
        <w:rPr>
          <w:rFonts w:ascii="Century Gothic" w:hAnsi="Century Gothic" w:cstheme="minorHAnsi"/>
          <w:b/>
          <w:sz w:val="24"/>
        </w:rPr>
        <w:t>Manager</w:t>
      </w:r>
      <w:r w:rsidR="00327593">
        <w:rPr>
          <w:rFonts w:ascii="Century Gothic" w:hAnsi="Century Gothic" w:cstheme="minorHAnsi"/>
          <w:b/>
          <w:sz w:val="24"/>
        </w:rPr>
        <w:t xml:space="preserve"> Video</w:t>
      </w:r>
    </w:p>
    <w:p w14:paraId="5E4AEC4A" w14:textId="66AD98A5" w:rsidR="00874472" w:rsidRPr="00416DF2" w:rsidRDefault="00B92BCB" w:rsidP="00416DF2">
      <w:pPr>
        <w:pStyle w:val="ListParagraph"/>
        <w:numPr>
          <w:ilvl w:val="0"/>
          <w:numId w:val="21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Susan West</w:t>
      </w:r>
      <w:r w:rsidR="00841E33">
        <w:rPr>
          <w:rFonts w:ascii="Century Gothic" w:hAnsi="Century Gothic" w:cstheme="minorHAnsi"/>
        </w:rPr>
        <w:t>, District Manager – Orlando, Florida</w:t>
      </w:r>
      <w:bookmarkStart w:id="0" w:name="_GoBack"/>
      <w:bookmarkEnd w:id="0"/>
    </w:p>
    <w:p w14:paraId="434869C3" w14:textId="2528A1FF" w:rsidR="00327593" w:rsidRPr="004A0B8A" w:rsidRDefault="00327593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  <w:sz w:val="24"/>
        </w:rPr>
        <w:t>ConnectNow</w:t>
      </w:r>
    </w:p>
    <w:p w14:paraId="4C0E3834" w14:textId="19B69382" w:rsidR="00327593" w:rsidRPr="00517785" w:rsidRDefault="001F2F51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SkySlope and SkyTC</w:t>
      </w:r>
    </w:p>
    <w:p w14:paraId="2E5F3BE2" w14:textId="77777777" w:rsidR="00327593" w:rsidRDefault="00327593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F27C27">
        <w:rPr>
          <w:rFonts w:ascii="Century Gothic" w:hAnsi="Century Gothic" w:cstheme="minorHAnsi"/>
          <w:b/>
          <w:sz w:val="24"/>
        </w:rPr>
        <w:t>Breakthrough Broker</w:t>
      </w:r>
    </w:p>
    <w:p w14:paraId="168922BF" w14:textId="77777777" w:rsidR="00327593" w:rsidRPr="00927DAC" w:rsidRDefault="00327593" w:rsidP="00327593">
      <w:pPr>
        <w:pStyle w:val="ListParagraph"/>
        <w:numPr>
          <w:ilvl w:val="0"/>
          <w:numId w:val="22"/>
        </w:numPr>
        <w:spacing w:before="80" w:after="80" w:line="312" w:lineRule="auto"/>
        <w:rPr>
          <w:rFonts w:ascii="Century Gothic" w:hAnsi="Century Gothic" w:cstheme="minorHAnsi"/>
        </w:rPr>
      </w:pPr>
      <w:r w:rsidRPr="00927DAC">
        <w:rPr>
          <w:rFonts w:ascii="Century Gothic" w:hAnsi="Century Gothic" w:cstheme="minorHAnsi"/>
        </w:rPr>
        <w:t xml:space="preserve">Exclusive content </w:t>
      </w:r>
      <w:r>
        <w:rPr>
          <w:rFonts w:ascii="Century Gothic" w:hAnsi="Century Gothic" w:cstheme="minorHAnsi"/>
        </w:rPr>
        <w:t xml:space="preserve">for 60 days </w:t>
      </w:r>
      <w:r w:rsidRPr="00927DAC">
        <w:rPr>
          <w:rFonts w:ascii="Century Gothic" w:hAnsi="Century Gothic" w:cstheme="minorHAnsi"/>
        </w:rPr>
        <w:t>created for Elite Club members only! Be the first to share this content with your clients!</w:t>
      </w:r>
    </w:p>
    <w:p w14:paraId="29869D22" w14:textId="22DB7ECB" w:rsidR="00327593" w:rsidRPr="00907200" w:rsidRDefault="00327593" w:rsidP="00327593">
      <w:pPr>
        <w:pStyle w:val="ListParagraph"/>
        <w:numPr>
          <w:ilvl w:val="0"/>
          <w:numId w:val="6"/>
        </w:numPr>
        <w:spacing w:before="80" w:after="80" w:line="312" w:lineRule="auto"/>
        <w:contextualSpacing w:val="0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 xml:space="preserve">Accountability Exercise </w:t>
      </w:r>
    </w:p>
    <w:p w14:paraId="3E052415" w14:textId="2391EA72" w:rsidR="00327593" w:rsidRPr="00D90C34" w:rsidRDefault="00014A19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>POD Details</w:t>
      </w:r>
    </w:p>
    <w:p w14:paraId="6645FC8A" w14:textId="77777777" w:rsidR="00327593" w:rsidRPr="007F557E" w:rsidRDefault="00327593" w:rsidP="00327593">
      <w:pPr>
        <w:pStyle w:val="ListParagraph"/>
        <w:numPr>
          <w:ilvl w:val="0"/>
          <w:numId w:val="19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</w:rPr>
        <w:t xml:space="preserve">POD </w:t>
      </w:r>
      <w:r>
        <w:rPr>
          <w:rFonts w:ascii="Century Gothic" w:hAnsi="Century Gothic" w:cstheme="minorHAnsi"/>
        </w:rPr>
        <w:t>Agenda Template</w:t>
      </w:r>
    </w:p>
    <w:p w14:paraId="25F61BD7" w14:textId="77777777" w:rsidR="00327593" w:rsidRDefault="00327593" w:rsidP="00327593">
      <w:pPr>
        <w:pStyle w:val="ListParagraph"/>
        <w:numPr>
          <w:ilvl w:val="0"/>
          <w:numId w:val="19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</w:rPr>
        <w:t>POD Host Form</w:t>
      </w:r>
    </w:p>
    <w:p w14:paraId="6D96DB8C" w14:textId="77777777" w:rsidR="00327593" w:rsidRPr="007F557E" w:rsidRDefault="00327593" w:rsidP="00327593">
      <w:pPr>
        <w:pStyle w:val="ListParagraph"/>
        <w:numPr>
          <w:ilvl w:val="0"/>
          <w:numId w:val="19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What is an Accountability POD?</w:t>
      </w:r>
    </w:p>
    <w:p w14:paraId="70131566" w14:textId="4112FAAD" w:rsidR="00327593" w:rsidRPr="007F557E" w:rsidRDefault="00014A19" w:rsidP="00327593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8"/>
        </w:rPr>
      </w:pPr>
      <w:r>
        <w:rPr>
          <w:rFonts w:ascii="Century Gothic" w:hAnsi="Century Gothic" w:cstheme="minorHAnsi"/>
          <w:b/>
          <w:sz w:val="24"/>
        </w:rPr>
        <w:t>Diamond Club Details</w:t>
      </w:r>
    </w:p>
    <w:p w14:paraId="2728EB88" w14:textId="77777777" w:rsidR="00327593" w:rsidRPr="007F557E" w:rsidRDefault="00327593" w:rsidP="00327593">
      <w:pPr>
        <w:pStyle w:val="ListParagraph"/>
        <w:numPr>
          <w:ilvl w:val="0"/>
          <w:numId w:val="18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</w:rPr>
        <w:t>Diamond Club Tracker</w:t>
      </w:r>
    </w:p>
    <w:p w14:paraId="67E09573" w14:textId="77777777" w:rsidR="00327593" w:rsidRPr="007F557E" w:rsidRDefault="00327593" w:rsidP="00327593">
      <w:pPr>
        <w:pStyle w:val="ListParagraph"/>
        <w:numPr>
          <w:ilvl w:val="0"/>
          <w:numId w:val="18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</w:rPr>
        <w:t>Diamond Club Scorecard</w:t>
      </w:r>
    </w:p>
    <w:p w14:paraId="5FA03EA9" w14:textId="77777777" w:rsidR="00327593" w:rsidRPr="00907200" w:rsidRDefault="00327593" w:rsidP="00327593">
      <w:pPr>
        <w:pStyle w:val="ListParagraph"/>
        <w:numPr>
          <w:ilvl w:val="0"/>
          <w:numId w:val="6"/>
        </w:numPr>
        <w:spacing w:before="80" w:after="80" w:line="312" w:lineRule="auto"/>
        <w:contextualSpacing w:val="0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>Contest Details to be in the Monthly Drawing!</w:t>
      </w:r>
    </w:p>
    <w:p w14:paraId="0A1B2CA5" w14:textId="3976DE52" w:rsidR="00E90C66" w:rsidRPr="00094B23" w:rsidRDefault="00014A19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>Updates and C</w:t>
      </w:r>
      <w:r w:rsidR="00E90C66" w:rsidRPr="00094B23">
        <w:rPr>
          <w:rFonts w:ascii="Century Gothic" w:hAnsi="Century Gothic" w:cstheme="minorHAnsi"/>
          <w:b/>
          <w:sz w:val="24"/>
        </w:rPr>
        <w:t xml:space="preserve">hanges </w:t>
      </w:r>
    </w:p>
    <w:p w14:paraId="1763A720" w14:textId="2A4F1BAF" w:rsidR="007F225D" w:rsidRPr="00327593" w:rsidRDefault="00B92BCB" w:rsidP="00327593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Facebook Guide Volume IV</w:t>
      </w:r>
    </w:p>
    <w:p w14:paraId="1844E29C" w14:textId="3606C18D" w:rsidR="005E72E0" w:rsidRPr="007F557E" w:rsidRDefault="005E72E0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8"/>
        </w:rPr>
      </w:pPr>
      <w:r w:rsidRPr="007F557E">
        <w:rPr>
          <w:rFonts w:ascii="Century Gothic" w:hAnsi="Century Gothic" w:cstheme="minorHAnsi"/>
          <w:b/>
          <w:sz w:val="24"/>
        </w:rPr>
        <w:t>Index</w:t>
      </w:r>
      <w:r w:rsidR="004249F9" w:rsidRPr="007F557E">
        <w:rPr>
          <w:rFonts w:ascii="Century Gothic" w:hAnsi="Century Gothic" w:cstheme="minorHAnsi"/>
          <w:b/>
          <w:sz w:val="24"/>
        </w:rPr>
        <w:t xml:space="preserve"> Page</w:t>
      </w:r>
    </w:p>
    <w:p w14:paraId="030453AA" w14:textId="77777777" w:rsidR="005E72E0" w:rsidRPr="00446CEE" w:rsidRDefault="005E72E0" w:rsidP="00907200">
      <w:pPr>
        <w:pStyle w:val="ListParagraph"/>
        <w:spacing w:before="80" w:after="80" w:line="312" w:lineRule="auto"/>
        <w:ind w:left="1170"/>
        <w:rPr>
          <w:rFonts w:ascii="Century Gothic" w:hAnsi="Century Gothic" w:cstheme="minorHAnsi"/>
          <w:sz w:val="20"/>
        </w:rPr>
      </w:pPr>
    </w:p>
    <w:sectPr w:rsidR="005E72E0" w:rsidRPr="00446CEE" w:rsidSect="00F15C7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6F"/>
    <w:multiLevelType w:val="hybridMultilevel"/>
    <w:tmpl w:val="5E9CF6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35B"/>
    <w:multiLevelType w:val="hybridMultilevel"/>
    <w:tmpl w:val="A8C2AC8C"/>
    <w:lvl w:ilvl="0" w:tplc="6C9AEB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56491F"/>
    <w:multiLevelType w:val="hybridMultilevel"/>
    <w:tmpl w:val="FF30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7CC"/>
    <w:multiLevelType w:val="hybridMultilevel"/>
    <w:tmpl w:val="DE2486A4"/>
    <w:lvl w:ilvl="0" w:tplc="E190037E">
      <w:start w:val="1"/>
      <w:numFmt w:val="lowerLetter"/>
      <w:lvlText w:val="%1."/>
      <w:lvlJc w:val="left"/>
      <w:pPr>
        <w:ind w:left="9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7A38"/>
    <w:multiLevelType w:val="hybridMultilevel"/>
    <w:tmpl w:val="C8A0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53FA"/>
    <w:multiLevelType w:val="hybridMultilevel"/>
    <w:tmpl w:val="FB5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2455"/>
    <w:multiLevelType w:val="hybridMultilevel"/>
    <w:tmpl w:val="2404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6875"/>
    <w:multiLevelType w:val="hybridMultilevel"/>
    <w:tmpl w:val="E3281B78"/>
    <w:lvl w:ilvl="0" w:tplc="6756ED6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2385CF5"/>
    <w:multiLevelType w:val="hybridMultilevel"/>
    <w:tmpl w:val="CAD8694C"/>
    <w:lvl w:ilvl="0" w:tplc="056435C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E0758D4"/>
    <w:multiLevelType w:val="hybridMultilevel"/>
    <w:tmpl w:val="CA4445E2"/>
    <w:lvl w:ilvl="0" w:tplc="5BD69FA0">
      <w:start w:val="2"/>
      <w:numFmt w:val="decimal"/>
      <w:lvlText w:val="%1."/>
      <w:lvlJc w:val="left"/>
      <w:pPr>
        <w:ind w:left="840" w:hanging="4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F371E"/>
    <w:multiLevelType w:val="hybridMultilevel"/>
    <w:tmpl w:val="65BA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63561"/>
    <w:multiLevelType w:val="hybridMultilevel"/>
    <w:tmpl w:val="21B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1169"/>
    <w:multiLevelType w:val="hybridMultilevel"/>
    <w:tmpl w:val="61BA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C00AC"/>
    <w:multiLevelType w:val="hybridMultilevel"/>
    <w:tmpl w:val="DE2486A4"/>
    <w:lvl w:ilvl="0" w:tplc="E190037E">
      <w:start w:val="1"/>
      <w:numFmt w:val="lowerLetter"/>
      <w:lvlText w:val="%1."/>
      <w:lvlJc w:val="left"/>
      <w:pPr>
        <w:ind w:left="9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0A6A"/>
    <w:multiLevelType w:val="hybridMultilevel"/>
    <w:tmpl w:val="77461742"/>
    <w:lvl w:ilvl="0" w:tplc="C264F9E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A9F1B6F"/>
    <w:multiLevelType w:val="hybridMultilevel"/>
    <w:tmpl w:val="43E8675E"/>
    <w:lvl w:ilvl="0" w:tplc="AFC6BEA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C3BC9"/>
    <w:multiLevelType w:val="hybridMultilevel"/>
    <w:tmpl w:val="BF7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5072E"/>
    <w:multiLevelType w:val="hybridMultilevel"/>
    <w:tmpl w:val="43209554"/>
    <w:lvl w:ilvl="0" w:tplc="5874B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75657A7D"/>
    <w:multiLevelType w:val="hybridMultilevel"/>
    <w:tmpl w:val="80CCA81A"/>
    <w:lvl w:ilvl="0" w:tplc="74A8BAA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7CD3E6E"/>
    <w:multiLevelType w:val="hybridMultilevel"/>
    <w:tmpl w:val="30161124"/>
    <w:lvl w:ilvl="0" w:tplc="B476AF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E7E0E36"/>
    <w:multiLevelType w:val="hybridMultilevel"/>
    <w:tmpl w:val="A15024B4"/>
    <w:lvl w:ilvl="0" w:tplc="273A5A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2" w:tplc="8F540B2A">
      <w:start w:val="25"/>
      <w:numFmt w:val="bullet"/>
      <w:lvlText w:val="-"/>
      <w:lvlJc w:val="left"/>
      <w:pPr>
        <w:ind w:left="1890" w:hanging="360"/>
      </w:pPr>
      <w:rPr>
        <w:rFonts w:ascii="Century Gothic" w:eastAsiaTheme="minorHAnsi" w:hAnsi="Century Gothic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7F4F49D2"/>
    <w:multiLevelType w:val="hybridMultilevel"/>
    <w:tmpl w:val="8B5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9"/>
  </w:num>
  <w:num w:numId="5">
    <w:abstractNumId w:val="7"/>
  </w:num>
  <w:num w:numId="6">
    <w:abstractNumId w:val="17"/>
  </w:num>
  <w:num w:numId="7">
    <w:abstractNumId w:val="1"/>
  </w:num>
  <w:num w:numId="8">
    <w:abstractNumId w:val="18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2"/>
  </w:num>
  <w:num w:numId="18">
    <w:abstractNumId w:val="6"/>
  </w:num>
  <w:num w:numId="19">
    <w:abstractNumId w:val="11"/>
  </w:num>
  <w:num w:numId="20">
    <w:abstractNumId w:val="2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1MDQzMjQ2tzA0NjZX0lEKTi0uzszPAykwrAUAcgO5dCwAAAA="/>
  </w:docVars>
  <w:rsids>
    <w:rsidRoot w:val="00E47650"/>
    <w:rsid w:val="000008D2"/>
    <w:rsid w:val="00006350"/>
    <w:rsid w:val="000106DD"/>
    <w:rsid w:val="000130D6"/>
    <w:rsid w:val="00014A19"/>
    <w:rsid w:val="000223D4"/>
    <w:rsid w:val="00024104"/>
    <w:rsid w:val="00026AF0"/>
    <w:rsid w:val="000372A8"/>
    <w:rsid w:val="00044962"/>
    <w:rsid w:val="00053569"/>
    <w:rsid w:val="0006343C"/>
    <w:rsid w:val="00070AE6"/>
    <w:rsid w:val="00071D1F"/>
    <w:rsid w:val="00086F92"/>
    <w:rsid w:val="00092D5D"/>
    <w:rsid w:val="00094B23"/>
    <w:rsid w:val="00095471"/>
    <w:rsid w:val="000A4E85"/>
    <w:rsid w:val="000A523F"/>
    <w:rsid w:val="000B35B3"/>
    <w:rsid w:val="000C3011"/>
    <w:rsid w:val="00107D44"/>
    <w:rsid w:val="0011413F"/>
    <w:rsid w:val="00136755"/>
    <w:rsid w:val="00136D32"/>
    <w:rsid w:val="0014304B"/>
    <w:rsid w:val="001447DB"/>
    <w:rsid w:val="00165A20"/>
    <w:rsid w:val="00172C1A"/>
    <w:rsid w:val="00174270"/>
    <w:rsid w:val="0017594B"/>
    <w:rsid w:val="00177BB3"/>
    <w:rsid w:val="0018072D"/>
    <w:rsid w:val="00182688"/>
    <w:rsid w:val="00194ED0"/>
    <w:rsid w:val="001A3A07"/>
    <w:rsid w:val="001C2BE8"/>
    <w:rsid w:val="001D226B"/>
    <w:rsid w:val="001E2516"/>
    <w:rsid w:val="001E66D9"/>
    <w:rsid w:val="001F2F51"/>
    <w:rsid w:val="0021020A"/>
    <w:rsid w:val="00222BCD"/>
    <w:rsid w:val="00243031"/>
    <w:rsid w:val="002521B2"/>
    <w:rsid w:val="00255F02"/>
    <w:rsid w:val="002661BE"/>
    <w:rsid w:val="00271E50"/>
    <w:rsid w:val="00275D1A"/>
    <w:rsid w:val="002C396C"/>
    <w:rsid w:val="002C3D6D"/>
    <w:rsid w:val="002E15A7"/>
    <w:rsid w:val="002E1F99"/>
    <w:rsid w:val="003124BF"/>
    <w:rsid w:val="00323A8A"/>
    <w:rsid w:val="00327593"/>
    <w:rsid w:val="00354E7D"/>
    <w:rsid w:val="00364F6D"/>
    <w:rsid w:val="003653A5"/>
    <w:rsid w:val="003739AE"/>
    <w:rsid w:val="00376FC2"/>
    <w:rsid w:val="00384366"/>
    <w:rsid w:val="00384859"/>
    <w:rsid w:val="00393C80"/>
    <w:rsid w:val="003A5478"/>
    <w:rsid w:val="003C1130"/>
    <w:rsid w:val="003E338E"/>
    <w:rsid w:val="00416DF2"/>
    <w:rsid w:val="004249F9"/>
    <w:rsid w:val="00427CD4"/>
    <w:rsid w:val="00446CEE"/>
    <w:rsid w:val="0046698E"/>
    <w:rsid w:val="004771E3"/>
    <w:rsid w:val="004A0B8A"/>
    <w:rsid w:val="004A4EC4"/>
    <w:rsid w:val="004B175E"/>
    <w:rsid w:val="004B5444"/>
    <w:rsid w:val="004B62BB"/>
    <w:rsid w:val="004B6E46"/>
    <w:rsid w:val="004D2316"/>
    <w:rsid w:val="004F38E6"/>
    <w:rsid w:val="004F3DFD"/>
    <w:rsid w:val="004F4310"/>
    <w:rsid w:val="004F43BC"/>
    <w:rsid w:val="00511B40"/>
    <w:rsid w:val="00513577"/>
    <w:rsid w:val="00517785"/>
    <w:rsid w:val="00520BDB"/>
    <w:rsid w:val="00527643"/>
    <w:rsid w:val="0053106F"/>
    <w:rsid w:val="0054099F"/>
    <w:rsid w:val="00550703"/>
    <w:rsid w:val="00572E1E"/>
    <w:rsid w:val="00574066"/>
    <w:rsid w:val="00576E94"/>
    <w:rsid w:val="00587AC1"/>
    <w:rsid w:val="00597C46"/>
    <w:rsid w:val="005A44BD"/>
    <w:rsid w:val="005A4A1C"/>
    <w:rsid w:val="005B15F0"/>
    <w:rsid w:val="005B66F2"/>
    <w:rsid w:val="005C4F4A"/>
    <w:rsid w:val="005D3D0A"/>
    <w:rsid w:val="005E5E87"/>
    <w:rsid w:val="005E72E0"/>
    <w:rsid w:val="005F1778"/>
    <w:rsid w:val="0061782F"/>
    <w:rsid w:val="00656627"/>
    <w:rsid w:val="00660015"/>
    <w:rsid w:val="00667B4A"/>
    <w:rsid w:val="006727BB"/>
    <w:rsid w:val="006825A0"/>
    <w:rsid w:val="00686A2F"/>
    <w:rsid w:val="006A1407"/>
    <w:rsid w:val="006B374B"/>
    <w:rsid w:val="006B59B7"/>
    <w:rsid w:val="006C46D5"/>
    <w:rsid w:val="006F44E9"/>
    <w:rsid w:val="00703044"/>
    <w:rsid w:val="00705CA5"/>
    <w:rsid w:val="00724713"/>
    <w:rsid w:val="00745FA7"/>
    <w:rsid w:val="00756F41"/>
    <w:rsid w:val="00774C42"/>
    <w:rsid w:val="00780A96"/>
    <w:rsid w:val="00784330"/>
    <w:rsid w:val="007A0C21"/>
    <w:rsid w:val="007A3406"/>
    <w:rsid w:val="007B0C86"/>
    <w:rsid w:val="007B2D38"/>
    <w:rsid w:val="007F0056"/>
    <w:rsid w:val="007F225D"/>
    <w:rsid w:val="007F557E"/>
    <w:rsid w:val="008001FF"/>
    <w:rsid w:val="008041F0"/>
    <w:rsid w:val="00825FB3"/>
    <w:rsid w:val="008410E1"/>
    <w:rsid w:val="00841E33"/>
    <w:rsid w:val="00844648"/>
    <w:rsid w:val="008511FF"/>
    <w:rsid w:val="00865704"/>
    <w:rsid w:val="00874353"/>
    <w:rsid w:val="00874472"/>
    <w:rsid w:val="008928AC"/>
    <w:rsid w:val="00892EA1"/>
    <w:rsid w:val="0089740B"/>
    <w:rsid w:val="008A0B4F"/>
    <w:rsid w:val="008A12B6"/>
    <w:rsid w:val="008B133F"/>
    <w:rsid w:val="008C4FA8"/>
    <w:rsid w:val="008C5277"/>
    <w:rsid w:val="008E077D"/>
    <w:rsid w:val="008E465F"/>
    <w:rsid w:val="008E4AEA"/>
    <w:rsid w:val="00902BA2"/>
    <w:rsid w:val="00907200"/>
    <w:rsid w:val="009161D1"/>
    <w:rsid w:val="0092014D"/>
    <w:rsid w:val="00921F08"/>
    <w:rsid w:val="0092701B"/>
    <w:rsid w:val="00927DAC"/>
    <w:rsid w:val="00935A7A"/>
    <w:rsid w:val="00935FD5"/>
    <w:rsid w:val="00941689"/>
    <w:rsid w:val="00945CAD"/>
    <w:rsid w:val="0095735D"/>
    <w:rsid w:val="00986F8F"/>
    <w:rsid w:val="0099753C"/>
    <w:rsid w:val="009A076E"/>
    <w:rsid w:val="009A1E95"/>
    <w:rsid w:val="009A6941"/>
    <w:rsid w:val="009E33C1"/>
    <w:rsid w:val="009E4171"/>
    <w:rsid w:val="009E50BB"/>
    <w:rsid w:val="009F08CC"/>
    <w:rsid w:val="009F6A09"/>
    <w:rsid w:val="00A06760"/>
    <w:rsid w:val="00A070DA"/>
    <w:rsid w:val="00A16703"/>
    <w:rsid w:val="00A22416"/>
    <w:rsid w:val="00A4259A"/>
    <w:rsid w:val="00A80416"/>
    <w:rsid w:val="00A81895"/>
    <w:rsid w:val="00A8341D"/>
    <w:rsid w:val="00A83B9C"/>
    <w:rsid w:val="00A83D59"/>
    <w:rsid w:val="00A85BC7"/>
    <w:rsid w:val="00A86CF2"/>
    <w:rsid w:val="00A873FD"/>
    <w:rsid w:val="00AB387D"/>
    <w:rsid w:val="00AE061F"/>
    <w:rsid w:val="00AE0988"/>
    <w:rsid w:val="00B07FB1"/>
    <w:rsid w:val="00B11803"/>
    <w:rsid w:val="00B17C4B"/>
    <w:rsid w:val="00B34201"/>
    <w:rsid w:val="00B54F35"/>
    <w:rsid w:val="00B74F00"/>
    <w:rsid w:val="00B777E3"/>
    <w:rsid w:val="00B82F51"/>
    <w:rsid w:val="00B92BCB"/>
    <w:rsid w:val="00B93691"/>
    <w:rsid w:val="00BA4C6B"/>
    <w:rsid w:val="00BB60E1"/>
    <w:rsid w:val="00BC35B9"/>
    <w:rsid w:val="00C22F7C"/>
    <w:rsid w:val="00C2317D"/>
    <w:rsid w:val="00C41504"/>
    <w:rsid w:val="00C44DBF"/>
    <w:rsid w:val="00C4523A"/>
    <w:rsid w:val="00C579FF"/>
    <w:rsid w:val="00C6703F"/>
    <w:rsid w:val="00C85589"/>
    <w:rsid w:val="00C97F73"/>
    <w:rsid w:val="00CA13EB"/>
    <w:rsid w:val="00CA5028"/>
    <w:rsid w:val="00CB167B"/>
    <w:rsid w:val="00CB396C"/>
    <w:rsid w:val="00CB4873"/>
    <w:rsid w:val="00CB6444"/>
    <w:rsid w:val="00CB646F"/>
    <w:rsid w:val="00CE2698"/>
    <w:rsid w:val="00CE4D18"/>
    <w:rsid w:val="00D04EEC"/>
    <w:rsid w:val="00D240A8"/>
    <w:rsid w:val="00D652BE"/>
    <w:rsid w:val="00D66E1A"/>
    <w:rsid w:val="00D72221"/>
    <w:rsid w:val="00D81ED7"/>
    <w:rsid w:val="00D90C34"/>
    <w:rsid w:val="00DB429B"/>
    <w:rsid w:val="00DE0DE4"/>
    <w:rsid w:val="00E17DA9"/>
    <w:rsid w:val="00E34867"/>
    <w:rsid w:val="00E47650"/>
    <w:rsid w:val="00E774F5"/>
    <w:rsid w:val="00E83218"/>
    <w:rsid w:val="00E87866"/>
    <w:rsid w:val="00E90C66"/>
    <w:rsid w:val="00EA602C"/>
    <w:rsid w:val="00EC106C"/>
    <w:rsid w:val="00EC202E"/>
    <w:rsid w:val="00EC3F2E"/>
    <w:rsid w:val="00EC69FE"/>
    <w:rsid w:val="00ED0605"/>
    <w:rsid w:val="00ED4E3D"/>
    <w:rsid w:val="00EE7D41"/>
    <w:rsid w:val="00EF2F18"/>
    <w:rsid w:val="00F13132"/>
    <w:rsid w:val="00F15C74"/>
    <w:rsid w:val="00F2216D"/>
    <w:rsid w:val="00F27C27"/>
    <w:rsid w:val="00F52EBE"/>
    <w:rsid w:val="00F56BE6"/>
    <w:rsid w:val="00F622DE"/>
    <w:rsid w:val="00F62F58"/>
    <w:rsid w:val="00F8734C"/>
    <w:rsid w:val="00F96254"/>
    <w:rsid w:val="00FF465E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2C7D"/>
  <w15:chartTrackingRefBased/>
  <w15:docId w15:val="{75DA44F8-617C-4738-863F-84E6BAA7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650"/>
    <w:rPr>
      <w:b/>
      <w:bCs/>
    </w:rPr>
  </w:style>
  <w:style w:type="character" w:customStyle="1" w:styleId="apple-converted-space">
    <w:name w:val="apple-converted-space"/>
    <w:basedOn w:val="DefaultParagraphFont"/>
    <w:rsid w:val="00E47650"/>
  </w:style>
  <w:style w:type="character" w:styleId="Hyperlink">
    <w:name w:val="Hyperlink"/>
    <w:basedOn w:val="DefaultParagraphFont"/>
    <w:uiPriority w:val="99"/>
    <w:unhideWhenUsed/>
    <w:rsid w:val="00E47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C1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372A8"/>
    <w:rPr>
      <w:b/>
      <w:bCs/>
      <w:i/>
      <w:iCs/>
      <w:spacing w:val="5"/>
    </w:rPr>
  </w:style>
  <w:style w:type="paragraph" w:customStyle="1" w:styleId="Default">
    <w:name w:val="Default"/>
    <w:rsid w:val="001C2B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umpedfont15">
    <w:name w:val="bumpedfont15"/>
    <w:basedOn w:val="DefaultParagraphFont"/>
    <w:rsid w:val="00AB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direc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11" ma:contentTypeDescription="Create a new document." ma:contentTypeScope="" ma:versionID="2ef581924ccf31856cf117cd6d9b3d35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cc435696cca235578c71f502342b7e92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130E0-441C-43E1-A146-6A96FE3B7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BAB54-F922-48CB-8DA7-D86374978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C7A2C-8EF4-4323-B69B-69FBD43FB935}">
  <ds:schemaRefs>
    <ds:schemaRef ds:uri="http://schemas.openxmlformats.org/package/2006/metadata/core-properties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b8bf8853-fa8a-4c0d-8544-01fcf42f3bd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FNTG</dc:creator>
  <cp:keywords/>
  <dc:description/>
  <cp:lastModifiedBy>Marquis, Heather</cp:lastModifiedBy>
  <cp:revision>62</cp:revision>
  <cp:lastPrinted>2019-12-26T23:59:00Z</cp:lastPrinted>
  <dcterms:created xsi:type="dcterms:W3CDTF">2019-01-27T02:35:00Z</dcterms:created>
  <dcterms:modified xsi:type="dcterms:W3CDTF">2020-01-28T17:59:00Z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  <property fmtid="{D5CDD505-2E9C-101B-9397-08002B2CF9AE}" pid="3" name="AuthorIds_UIVersion_512">
    <vt:lpwstr>18</vt:lpwstr>
  </property>
  <property fmtid="{D5CDD505-2E9C-101B-9397-08002B2CF9AE}" pid="4" name="AuthorIds_UIVersion_1536">
    <vt:lpwstr>16</vt:lpwstr>
  </property>
</Properties>
</file>