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E4426" w14:textId="3BFE8249" w:rsidR="003752D9" w:rsidRPr="001159AE" w:rsidRDefault="00A9730E" w:rsidP="003752D9">
      <w:pPr>
        <w:jc w:val="center"/>
        <w:rPr>
          <w:rFonts w:asciiTheme="minorHAnsi" w:hAnsiTheme="minorHAnsi" w:cstheme="minorHAnsi"/>
          <w:b/>
          <w:i/>
          <w:sz w:val="40"/>
        </w:rPr>
      </w:pPr>
      <w:r>
        <w:rPr>
          <w:rFonts w:asciiTheme="minorHAnsi" w:hAnsiTheme="minorHAnsi" w:cstheme="minorHAnsi"/>
          <w:b/>
          <w:i/>
          <w:sz w:val="40"/>
        </w:rPr>
        <w:t>#3</w:t>
      </w:r>
      <w:r w:rsidR="003752D9" w:rsidRPr="001159AE">
        <w:rPr>
          <w:rFonts w:asciiTheme="minorHAnsi" w:hAnsiTheme="minorHAnsi" w:cstheme="minorHAnsi"/>
          <w:b/>
          <w:i/>
          <w:sz w:val="40"/>
        </w:rPr>
        <w:t xml:space="preserve"> </w:t>
      </w:r>
      <w:r>
        <w:rPr>
          <w:rFonts w:asciiTheme="minorHAnsi" w:hAnsiTheme="minorHAnsi" w:cstheme="minorHAnsi"/>
          <w:b/>
          <w:i/>
          <w:sz w:val="40"/>
        </w:rPr>
        <w:t>Weekend</w:t>
      </w:r>
      <w:r w:rsidR="003752D9" w:rsidRPr="001159AE">
        <w:rPr>
          <w:rFonts w:asciiTheme="minorHAnsi" w:hAnsiTheme="minorHAnsi" w:cstheme="minorHAnsi"/>
          <w:b/>
          <w:i/>
          <w:sz w:val="40"/>
        </w:rPr>
        <w:t xml:space="preserve"> Email</w:t>
      </w:r>
    </w:p>
    <w:p w14:paraId="37095FF0" w14:textId="77777777" w:rsidR="003752D9" w:rsidRPr="001159AE" w:rsidRDefault="003752D9" w:rsidP="003752D9">
      <w:pPr>
        <w:jc w:val="center"/>
        <w:rPr>
          <w:rFonts w:asciiTheme="minorHAnsi" w:hAnsiTheme="minorHAnsi" w:cstheme="minorHAnsi"/>
          <w:b/>
          <w:i/>
          <w:sz w:val="24"/>
        </w:rPr>
      </w:pPr>
      <w:r w:rsidRPr="001159AE">
        <w:rPr>
          <w:rFonts w:asciiTheme="minorHAnsi" w:hAnsiTheme="minorHAnsi" w:cstheme="minorHAnsi"/>
          <w:b/>
          <w:i/>
          <w:sz w:val="24"/>
        </w:rPr>
        <w:t>Elite Club #3</w:t>
      </w:r>
      <w:r>
        <w:rPr>
          <w:rFonts w:asciiTheme="minorHAnsi" w:hAnsiTheme="minorHAnsi" w:cstheme="minorHAnsi"/>
          <w:b/>
          <w:i/>
          <w:sz w:val="24"/>
        </w:rPr>
        <w:t>3</w:t>
      </w:r>
      <w:r w:rsidRPr="001159AE">
        <w:rPr>
          <w:rFonts w:asciiTheme="minorHAnsi" w:hAnsiTheme="minorHAnsi" w:cstheme="minorHAnsi"/>
          <w:b/>
          <w:i/>
          <w:sz w:val="24"/>
        </w:rPr>
        <w:t xml:space="preserve"> </w:t>
      </w:r>
      <w:r>
        <w:rPr>
          <w:rFonts w:asciiTheme="minorHAnsi" w:hAnsiTheme="minorHAnsi" w:cstheme="minorHAnsi"/>
          <w:b/>
          <w:i/>
          <w:sz w:val="24"/>
        </w:rPr>
        <w:t>May</w:t>
      </w:r>
      <w:r w:rsidRPr="001159AE">
        <w:rPr>
          <w:rFonts w:asciiTheme="minorHAnsi" w:hAnsiTheme="minorHAnsi" w:cstheme="minorHAnsi"/>
          <w:b/>
          <w:i/>
          <w:sz w:val="24"/>
        </w:rPr>
        <w:t xml:space="preserve"> 2018</w:t>
      </w:r>
    </w:p>
    <w:p w14:paraId="6F83FD8E" w14:textId="74B05FE8" w:rsidR="00A9730E" w:rsidRDefault="00A9730E" w:rsidP="003752D9">
      <w:pPr>
        <w:rPr>
          <w:sz w:val="28"/>
          <w:szCs w:val="28"/>
        </w:rPr>
      </w:pPr>
    </w:p>
    <w:p w14:paraId="0C421896" w14:textId="77777777" w:rsidR="00A9730E" w:rsidRPr="00A9730E" w:rsidRDefault="00A9730E" w:rsidP="00A9730E">
      <w:pPr>
        <w:rPr>
          <w:b/>
          <w:bCs/>
          <w:sz w:val="20"/>
          <w:szCs w:val="20"/>
        </w:rPr>
      </w:pPr>
      <w:r w:rsidRPr="00A9730E">
        <w:rPr>
          <w:b/>
          <w:bCs/>
          <w:sz w:val="20"/>
          <w:szCs w:val="20"/>
        </w:rPr>
        <w:t>HAPPY WEEKEND TO YOU,</w:t>
      </w:r>
    </w:p>
    <w:p w14:paraId="5EB5ECC9" w14:textId="77777777" w:rsidR="00A9730E" w:rsidRPr="00A9730E" w:rsidRDefault="00A9730E" w:rsidP="00A9730E">
      <w:pPr>
        <w:rPr>
          <w:b/>
          <w:bCs/>
          <w:sz w:val="20"/>
          <w:szCs w:val="20"/>
        </w:rPr>
      </w:pPr>
    </w:p>
    <w:p w14:paraId="0449C100" w14:textId="77777777" w:rsidR="00A9730E" w:rsidRPr="00A9730E" w:rsidRDefault="00A9730E" w:rsidP="00A9730E">
      <w:pPr>
        <w:rPr>
          <w:b/>
          <w:bCs/>
          <w:sz w:val="20"/>
          <w:szCs w:val="20"/>
        </w:rPr>
      </w:pPr>
      <w:r w:rsidRPr="00A9730E">
        <w:rPr>
          <w:b/>
          <w:bCs/>
          <w:sz w:val="20"/>
          <w:szCs w:val="20"/>
        </w:rPr>
        <w:t>Got any plans this weekend to go door knocking, what about this coming up week? If so, here are some tips for your Geographical farm, Micro farm (around your inventory) and additional tips to help make your door knocking experience a success!!</w:t>
      </w:r>
    </w:p>
    <w:p w14:paraId="22ECFBE6" w14:textId="591518E3" w:rsidR="00A9730E" w:rsidRDefault="00A9730E" w:rsidP="00A9730E">
      <w:pPr>
        <w:rPr>
          <w:b/>
          <w:bCs/>
        </w:rPr>
      </w:pPr>
    </w:p>
    <w:p w14:paraId="238DC416" w14:textId="0FD42827" w:rsidR="00A9730E" w:rsidRPr="00A9730E" w:rsidRDefault="00A9730E" w:rsidP="00A9730E">
      <w:pPr>
        <w:rPr>
          <w:b/>
          <w:bCs/>
          <w:sz w:val="40"/>
          <w:szCs w:val="40"/>
        </w:rPr>
      </w:pPr>
      <w:r>
        <w:rPr>
          <w:b/>
          <w:bCs/>
          <w:sz w:val="40"/>
          <w:szCs w:val="40"/>
          <w:highlight w:val="yellow"/>
        </w:rPr>
        <w:t>DOOR KNOCKING PLAN OF ACTION</w:t>
      </w:r>
    </w:p>
    <w:p w14:paraId="10A84B99" w14:textId="77777777" w:rsidR="00A9730E" w:rsidRDefault="00A9730E" w:rsidP="00A9730E">
      <w:pPr>
        <w:rPr>
          <w:b/>
          <w:bCs/>
        </w:rPr>
      </w:pPr>
    </w:p>
    <w:p w14:paraId="2368EAA0" w14:textId="77777777" w:rsidR="00A9730E" w:rsidRPr="00A9730E" w:rsidRDefault="00A9730E" w:rsidP="00A9730E">
      <w:pPr>
        <w:rPr>
          <w:b/>
          <w:bCs/>
          <w:sz w:val="20"/>
          <w:szCs w:val="20"/>
        </w:rPr>
      </w:pPr>
      <w:r w:rsidRPr="00A9730E">
        <w:rPr>
          <w:b/>
          <w:bCs/>
          <w:sz w:val="20"/>
          <w:szCs w:val="20"/>
        </w:rPr>
        <w:t>“Geographical” Door knocking:</w:t>
      </w:r>
    </w:p>
    <w:p w14:paraId="0AFDBEE4" w14:textId="77777777" w:rsidR="00A9730E" w:rsidRPr="00A9730E" w:rsidRDefault="00A9730E" w:rsidP="00A9730E">
      <w:pPr>
        <w:pStyle w:val="ListParagraph"/>
        <w:numPr>
          <w:ilvl w:val="0"/>
          <w:numId w:val="1"/>
        </w:numPr>
        <w:rPr>
          <w:sz w:val="20"/>
          <w:szCs w:val="20"/>
        </w:rPr>
      </w:pPr>
      <w:r w:rsidRPr="00A9730E">
        <w:rPr>
          <w:sz w:val="20"/>
          <w:szCs w:val="20"/>
        </w:rPr>
        <w:t>Create a schedule</w:t>
      </w:r>
    </w:p>
    <w:p w14:paraId="4390DE3C" w14:textId="77777777" w:rsidR="00A9730E" w:rsidRPr="00A9730E" w:rsidRDefault="00A9730E" w:rsidP="00A9730E">
      <w:pPr>
        <w:pStyle w:val="ListParagraph"/>
        <w:numPr>
          <w:ilvl w:val="0"/>
          <w:numId w:val="1"/>
        </w:numPr>
        <w:rPr>
          <w:sz w:val="20"/>
          <w:szCs w:val="20"/>
        </w:rPr>
      </w:pPr>
      <w:r w:rsidRPr="00A9730E">
        <w:rPr>
          <w:sz w:val="20"/>
          <w:szCs w:val="20"/>
        </w:rPr>
        <w:t xml:space="preserve">Time block. Book an appointment with yourself for door knocking. </w:t>
      </w:r>
    </w:p>
    <w:p w14:paraId="27AA807C" w14:textId="77777777" w:rsidR="00A9730E" w:rsidRPr="00A9730E" w:rsidRDefault="00A9730E" w:rsidP="00A9730E">
      <w:pPr>
        <w:pStyle w:val="ListParagraph"/>
        <w:numPr>
          <w:ilvl w:val="0"/>
          <w:numId w:val="1"/>
        </w:numPr>
        <w:rPr>
          <w:sz w:val="20"/>
          <w:szCs w:val="20"/>
        </w:rPr>
      </w:pPr>
      <w:r w:rsidRPr="00A9730E">
        <w:rPr>
          <w:sz w:val="20"/>
          <w:szCs w:val="20"/>
        </w:rPr>
        <w:t xml:space="preserve">Start small. Go out for 20-30 minutes and evaluate how many doors you knocked. </w:t>
      </w:r>
    </w:p>
    <w:p w14:paraId="530FE2F9" w14:textId="77777777" w:rsidR="00A9730E" w:rsidRPr="00A9730E" w:rsidRDefault="00A9730E" w:rsidP="00A9730E">
      <w:pPr>
        <w:pStyle w:val="ListParagraph"/>
        <w:numPr>
          <w:ilvl w:val="0"/>
          <w:numId w:val="1"/>
        </w:numPr>
        <w:rPr>
          <w:sz w:val="20"/>
          <w:szCs w:val="20"/>
        </w:rPr>
      </w:pPr>
      <w:r w:rsidRPr="00A9730E">
        <w:rPr>
          <w:sz w:val="20"/>
          <w:szCs w:val="20"/>
        </w:rPr>
        <w:t>Collect data. What was your ROI? How many homeowners did you meet?</w:t>
      </w:r>
    </w:p>
    <w:p w14:paraId="238340B4" w14:textId="77777777" w:rsidR="00A9730E" w:rsidRPr="00A9730E" w:rsidRDefault="00A9730E" w:rsidP="00A9730E">
      <w:pPr>
        <w:pStyle w:val="ListParagraph"/>
        <w:numPr>
          <w:ilvl w:val="0"/>
          <w:numId w:val="1"/>
        </w:numPr>
        <w:rPr>
          <w:sz w:val="20"/>
          <w:szCs w:val="20"/>
        </w:rPr>
      </w:pPr>
      <w:r w:rsidRPr="00A9730E">
        <w:rPr>
          <w:sz w:val="20"/>
          <w:szCs w:val="20"/>
        </w:rPr>
        <w:t>Bring something with you to pass out. (Postcard: Just Listed/Sold, Open House invitation, comps in the area, or anything that is valuable to consumers)</w:t>
      </w:r>
    </w:p>
    <w:p w14:paraId="7D55EF7C" w14:textId="77777777" w:rsidR="00A9730E" w:rsidRPr="00A9730E" w:rsidRDefault="00A9730E" w:rsidP="00A9730E">
      <w:pPr>
        <w:pStyle w:val="ListParagraph"/>
        <w:numPr>
          <w:ilvl w:val="0"/>
          <w:numId w:val="1"/>
        </w:numPr>
        <w:rPr>
          <w:sz w:val="20"/>
          <w:szCs w:val="20"/>
        </w:rPr>
      </w:pPr>
      <w:r w:rsidRPr="00A9730E">
        <w:rPr>
          <w:sz w:val="20"/>
          <w:szCs w:val="20"/>
        </w:rPr>
        <w:t xml:space="preserve">Send “Nice to Meet You” cards to anyone you meet and include 2 business cards. </w:t>
      </w:r>
    </w:p>
    <w:p w14:paraId="64D16DCB" w14:textId="53E85624" w:rsidR="00A9730E" w:rsidRPr="00A9730E" w:rsidRDefault="00A9730E" w:rsidP="00A9730E">
      <w:pPr>
        <w:pStyle w:val="ListParagraph"/>
        <w:numPr>
          <w:ilvl w:val="0"/>
          <w:numId w:val="1"/>
        </w:numPr>
        <w:rPr>
          <w:sz w:val="20"/>
          <w:szCs w:val="20"/>
        </w:rPr>
      </w:pPr>
      <w:r w:rsidRPr="00A9730E">
        <w:rPr>
          <w:sz w:val="20"/>
          <w:szCs w:val="20"/>
        </w:rPr>
        <w:t>Ask out of area brokers</w:t>
      </w:r>
      <w:r w:rsidR="007F1A59">
        <w:rPr>
          <w:sz w:val="20"/>
          <w:szCs w:val="20"/>
        </w:rPr>
        <w:t>,</w:t>
      </w:r>
      <w:r w:rsidR="004D5D11">
        <w:rPr>
          <w:sz w:val="20"/>
          <w:szCs w:val="20"/>
        </w:rPr>
        <w:t xml:space="preserve"> who list in your farm</w:t>
      </w:r>
      <w:r w:rsidR="007F1A59">
        <w:rPr>
          <w:sz w:val="20"/>
          <w:szCs w:val="20"/>
        </w:rPr>
        <w:t>,</w:t>
      </w:r>
      <w:r w:rsidRPr="00A9730E">
        <w:rPr>
          <w:sz w:val="20"/>
          <w:szCs w:val="20"/>
        </w:rPr>
        <w:t xml:space="preserve"> if you can sit the</w:t>
      </w:r>
      <w:r w:rsidR="009B474C">
        <w:rPr>
          <w:sz w:val="20"/>
          <w:szCs w:val="20"/>
        </w:rPr>
        <w:t>ir</w:t>
      </w:r>
      <w:r w:rsidRPr="00A9730E">
        <w:rPr>
          <w:sz w:val="20"/>
          <w:szCs w:val="20"/>
        </w:rPr>
        <w:t xml:space="preserve"> Open Houses. Door knock 100-200 neighbors and invite them.</w:t>
      </w:r>
    </w:p>
    <w:p w14:paraId="516DE76D" w14:textId="77777777" w:rsidR="00A9730E" w:rsidRPr="00A9730E" w:rsidRDefault="00A9730E" w:rsidP="00A9730E">
      <w:pPr>
        <w:pStyle w:val="ListParagraph"/>
        <w:numPr>
          <w:ilvl w:val="0"/>
          <w:numId w:val="1"/>
        </w:numPr>
        <w:rPr>
          <w:sz w:val="20"/>
          <w:szCs w:val="20"/>
        </w:rPr>
      </w:pPr>
      <w:r w:rsidRPr="00A9730E">
        <w:rPr>
          <w:sz w:val="20"/>
          <w:szCs w:val="20"/>
        </w:rPr>
        <w:t>Print a whole map of your farm and highlight what streets you hit so you know where you left off.</w:t>
      </w:r>
    </w:p>
    <w:p w14:paraId="005422E8" w14:textId="77777777" w:rsidR="00A9730E" w:rsidRPr="00A9730E" w:rsidRDefault="00A9730E" w:rsidP="00A9730E">
      <w:pPr>
        <w:pStyle w:val="ListParagraph"/>
        <w:numPr>
          <w:ilvl w:val="0"/>
          <w:numId w:val="1"/>
        </w:numPr>
        <w:rPr>
          <w:sz w:val="20"/>
          <w:szCs w:val="20"/>
        </w:rPr>
      </w:pPr>
      <w:r w:rsidRPr="00A9730E">
        <w:rPr>
          <w:sz w:val="20"/>
          <w:szCs w:val="20"/>
        </w:rPr>
        <w:t>Get out there 3-5 days a week. Be visible. Meet as many people as you can. Gardeners, car washers, dog walkers, friends, homeowners, renters, etc! Everyone matters!</w:t>
      </w:r>
    </w:p>
    <w:p w14:paraId="36CBDDBF" w14:textId="77777777" w:rsidR="00A9730E" w:rsidRPr="00A9730E" w:rsidRDefault="00A9730E" w:rsidP="00A9730E">
      <w:pPr>
        <w:pStyle w:val="ListParagraph"/>
        <w:numPr>
          <w:ilvl w:val="0"/>
          <w:numId w:val="1"/>
        </w:numPr>
        <w:rPr>
          <w:sz w:val="20"/>
          <w:szCs w:val="20"/>
        </w:rPr>
      </w:pPr>
      <w:r w:rsidRPr="00A9730E">
        <w:rPr>
          <w:sz w:val="20"/>
          <w:szCs w:val="20"/>
        </w:rPr>
        <w:t xml:space="preserve">Be active in the community. Start a “next door” page or Facebook group for the neighborhood and be the administrator. </w:t>
      </w:r>
    </w:p>
    <w:p w14:paraId="4606BC75" w14:textId="77777777" w:rsidR="00A9730E" w:rsidRPr="00A9730E" w:rsidRDefault="00A9730E" w:rsidP="00A9730E">
      <w:pPr>
        <w:rPr>
          <w:b/>
          <w:bCs/>
          <w:sz w:val="20"/>
          <w:szCs w:val="20"/>
        </w:rPr>
      </w:pPr>
      <w:r w:rsidRPr="00A9730E">
        <w:rPr>
          <w:b/>
          <w:bCs/>
          <w:sz w:val="20"/>
          <w:szCs w:val="20"/>
        </w:rPr>
        <w:t>“Micro Farm” Door Knocking:</w:t>
      </w:r>
    </w:p>
    <w:p w14:paraId="0B78B517" w14:textId="77777777" w:rsidR="00A9730E" w:rsidRPr="00A9730E" w:rsidRDefault="00A9730E" w:rsidP="00A9730E">
      <w:pPr>
        <w:pStyle w:val="ListParagraph"/>
        <w:numPr>
          <w:ilvl w:val="0"/>
          <w:numId w:val="2"/>
        </w:numPr>
        <w:rPr>
          <w:sz w:val="20"/>
          <w:szCs w:val="20"/>
        </w:rPr>
      </w:pPr>
      <w:r w:rsidRPr="00A9730E">
        <w:rPr>
          <w:sz w:val="20"/>
          <w:szCs w:val="20"/>
        </w:rPr>
        <w:t>Ask me about the Micro Farm Program, 4 strategic marketing steps to find a buyer or find another listing. You can door drop each piece to nearby neighbors. 100-250 homes is a great start around each listing or sale.</w:t>
      </w:r>
    </w:p>
    <w:p w14:paraId="30C7EC01" w14:textId="695C53DB" w:rsidR="00A9730E" w:rsidRPr="00A9730E" w:rsidRDefault="009B474C" w:rsidP="00A9730E">
      <w:pPr>
        <w:pStyle w:val="ListParagraph"/>
        <w:numPr>
          <w:ilvl w:val="0"/>
          <w:numId w:val="2"/>
        </w:numPr>
        <w:rPr>
          <w:sz w:val="20"/>
          <w:szCs w:val="20"/>
        </w:rPr>
      </w:pPr>
      <w:r>
        <w:rPr>
          <w:sz w:val="20"/>
          <w:szCs w:val="20"/>
        </w:rPr>
        <w:t>Door knock and i</w:t>
      </w:r>
      <w:r w:rsidR="00A9730E" w:rsidRPr="00A9730E">
        <w:rPr>
          <w:sz w:val="20"/>
          <w:szCs w:val="20"/>
        </w:rPr>
        <w:t>ntroduce yourself</w:t>
      </w:r>
      <w:r>
        <w:rPr>
          <w:sz w:val="20"/>
          <w:szCs w:val="20"/>
        </w:rPr>
        <w:t xml:space="preserve"> to the surrounding neighbors. S</w:t>
      </w:r>
      <w:r w:rsidR="00A9730E" w:rsidRPr="00A9730E">
        <w:rPr>
          <w:sz w:val="20"/>
          <w:szCs w:val="20"/>
        </w:rPr>
        <w:t>hare the great news about a “Just Listed”, “Represented the buyer” or “Just Sold” property. Keeping the neighbors in the loop and asking them if they have any thoughts of making a move will help to generate leads.</w:t>
      </w:r>
    </w:p>
    <w:p w14:paraId="00B5A222" w14:textId="0A5A9F5D" w:rsidR="00A9730E" w:rsidRPr="00A9730E" w:rsidRDefault="00A9730E" w:rsidP="00A9730E">
      <w:pPr>
        <w:pStyle w:val="ListParagraph"/>
        <w:numPr>
          <w:ilvl w:val="0"/>
          <w:numId w:val="2"/>
        </w:numPr>
        <w:rPr>
          <w:sz w:val="20"/>
          <w:szCs w:val="20"/>
        </w:rPr>
      </w:pPr>
      <w:r w:rsidRPr="00A9730E">
        <w:rPr>
          <w:sz w:val="20"/>
          <w:szCs w:val="20"/>
        </w:rPr>
        <w:t>When you host an Open House, put out 15-25 signs</w:t>
      </w:r>
      <w:r w:rsidR="005624F6">
        <w:rPr>
          <w:sz w:val="20"/>
          <w:szCs w:val="20"/>
        </w:rPr>
        <w:t xml:space="preserve"> </w:t>
      </w:r>
      <w:r w:rsidR="005624F6">
        <w:rPr>
          <w:sz w:val="20"/>
          <w:szCs w:val="20"/>
        </w:rPr>
        <w:t>and door drop the “Open House” invitation</w:t>
      </w:r>
      <w:r w:rsidRPr="00A9730E">
        <w:rPr>
          <w:sz w:val="20"/>
          <w:szCs w:val="20"/>
        </w:rPr>
        <w:t>. Invite the neighbors to check it out, they might know someone who wants to live in their neighborhood</w:t>
      </w:r>
      <w:r w:rsidR="009B474C">
        <w:rPr>
          <w:sz w:val="20"/>
          <w:szCs w:val="20"/>
        </w:rPr>
        <w:t>.</w:t>
      </w:r>
    </w:p>
    <w:p w14:paraId="53199591" w14:textId="77777777" w:rsidR="00A9730E" w:rsidRPr="00A9730E" w:rsidRDefault="00A9730E" w:rsidP="00A9730E">
      <w:pPr>
        <w:pStyle w:val="ListParagraph"/>
        <w:numPr>
          <w:ilvl w:val="0"/>
          <w:numId w:val="2"/>
        </w:numPr>
        <w:rPr>
          <w:sz w:val="20"/>
          <w:szCs w:val="20"/>
        </w:rPr>
      </w:pPr>
      <w:r w:rsidRPr="00A9730E">
        <w:rPr>
          <w:sz w:val="20"/>
          <w:szCs w:val="20"/>
        </w:rPr>
        <w:t>When you have a buyer but haven’t found the right home on the market, go door knock homes in the area they are interested in and tell them you have a “buyer” who may be interested in a home like yours. Ask if they are thinking of selling.</w:t>
      </w:r>
    </w:p>
    <w:p w14:paraId="178BC3C1" w14:textId="77777777" w:rsidR="00A9730E" w:rsidRPr="00A9730E" w:rsidRDefault="00A9730E" w:rsidP="00A9730E">
      <w:pPr>
        <w:rPr>
          <w:b/>
          <w:bCs/>
          <w:sz w:val="20"/>
          <w:szCs w:val="20"/>
        </w:rPr>
      </w:pPr>
      <w:r w:rsidRPr="00A9730E">
        <w:rPr>
          <w:b/>
          <w:bCs/>
          <w:sz w:val="20"/>
          <w:szCs w:val="20"/>
        </w:rPr>
        <w:t>“Additional tips” for successful Door Knocking:</w:t>
      </w:r>
    </w:p>
    <w:p w14:paraId="67E18D84" w14:textId="77777777" w:rsidR="00A9730E" w:rsidRPr="00A9730E" w:rsidRDefault="00A9730E" w:rsidP="00A9730E">
      <w:pPr>
        <w:pStyle w:val="ListParagraph"/>
        <w:numPr>
          <w:ilvl w:val="0"/>
          <w:numId w:val="3"/>
        </w:numPr>
        <w:rPr>
          <w:sz w:val="20"/>
          <w:szCs w:val="20"/>
        </w:rPr>
      </w:pPr>
      <w:r w:rsidRPr="00A9730E">
        <w:rPr>
          <w:sz w:val="20"/>
          <w:szCs w:val="20"/>
        </w:rPr>
        <w:t>Dress casual/professional/presentable.</w:t>
      </w:r>
    </w:p>
    <w:p w14:paraId="52FEE8F4" w14:textId="7B17AB90" w:rsidR="00A9730E" w:rsidRPr="00A9730E" w:rsidRDefault="00A9730E" w:rsidP="00A9730E">
      <w:pPr>
        <w:pStyle w:val="ListParagraph"/>
        <w:numPr>
          <w:ilvl w:val="0"/>
          <w:numId w:val="3"/>
        </w:numPr>
        <w:rPr>
          <w:sz w:val="20"/>
          <w:szCs w:val="20"/>
        </w:rPr>
      </w:pPr>
      <w:r w:rsidRPr="00A9730E">
        <w:rPr>
          <w:sz w:val="20"/>
          <w:szCs w:val="20"/>
        </w:rPr>
        <w:t xml:space="preserve">Check hair, eyes, </w:t>
      </w:r>
      <w:r w:rsidR="009B474C">
        <w:rPr>
          <w:sz w:val="20"/>
          <w:szCs w:val="20"/>
        </w:rPr>
        <w:t xml:space="preserve">nose, </w:t>
      </w:r>
      <w:r w:rsidRPr="00A9730E">
        <w:rPr>
          <w:sz w:val="20"/>
          <w:szCs w:val="20"/>
        </w:rPr>
        <w:t>teeth, zipper, etc. before approaching the door.</w:t>
      </w:r>
    </w:p>
    <w:p w14:paraId="183BB6FA" w14:textId="77777777" w:rsidR="00A9730E" w:rsidRPr="00A9730E" w:rsidRDefault="00A9730E" w:rsidP="00A9730E">
      <w:pPr>
        <w:pStyle w:val="ListParagraph"/>
        <w:numPr>
          <w:ilvl w:val="0"/>
          <w:numId w:val="3"/>
        </w:numPr>
        <w:rPr>
          <w:sz w:val="20"/>
          <w:szCs w:val="20"/>
        </w:rPr>
      </w:pPr>
      <w:r w:rsidRPr="00A9730E">
        <w:rPr>
          <w:sz w:val="20"/>
          <w:szCs w:val="20"/>
        </w:rPr>
        <w:t>Take notes.  The more you know and remember, the better you sound.</w:t>
      </w:r>
    </w:p>
    <w:p w14:paraId="45E76299" w14:textId="77777777" w:rsidR="00A9730E" w:rsidRPr="00A9730E" w:rsidRDefault="00A9730E" w:rsidP="00A9730E">
      <w:pPr>
        <w:pStyle w:val="ListParagraph"/>
        <w:numPr>
          <w:ilvl w:val="0"/>
          <w:numId w:val="3"/>
        </w:numPr>
        <w:rPr>
          <w:sz w:val="20"/>
          <w:szCs w:val="20"/>
        </w:rPr>
      </w:pPr>
      <w:r w:rsidRPr="00A9730E">
        <w:rPr>
          <w:sz w:val="20"/>
          <w:szCs w:val="20"/>
        </w:rPr>
        <w:t>Take your cell phone with you.</w:t>
      </w:r>
    </w:p>
    <w:p w14:paraId="58BE4FE3" w14:textId="77777777" w:rsidR="00A9730E" w:rsidRPr="00A9730E" w:rsidRDefault="00A9730E" w:rsidP="00A9730E">
      <w:pPr>
        <w:pStyle w:val="ListParagraph"/>
        <w:numPr>
          <w:ilvl w:val="0"/>
          <w:numId w:val="3"/>
        </w:numPr>
        <w:rPr>
          <w:sz w:val="20"/>
          <w:szCs w:val="20"/>
        </w:rPr>
      </w:pPr>
      <w:r w:rsidRPr="00A9730E">
        <w:rPr>
          <w:sz w:val="20"/>
          <w:szCs w:val="20"/>
        </w:rPr>
        <w:t>Help neighbors if you see them with groceries, lost dog, selling a car, lifting something, etc.</w:t>
      </w:r>
    </w:p>
    <w:p w14:paraId="180B9C2C" w14:textId="77777777" w:rsidR="00A9730E" w:rsidRPr="00A9730E" w:rsidRDefault="00A9730E" w:rsidP="00A9730E">
      <w:pPr>
        <w:pStyle w:val="ListParagraph"/>
        <w:numPr>
          <w:ilvl w:val="0"/>
          <w:numId w:val="3"/>
        </w:numPr>
        <w:rPr>
          <w:sz w:val="20"/>
          <w:szCs w:val="20"/>
        </w:rPr>
      </w:pPr>
      <w:r w:rsidRPr="00A9730E">
        <w:rPr>
          <w:sz w:val="20"/>
          <w:szCs w:val="20"/>
        </w:rPr>
        <w:t xml:space="preserve">Be aware of your surroundings. Bring pepper spray with you for your protection and always let someone know where you will be. If you feel uncomfortable, remove yourself from the situation. </w:t>
      </w:r>
    </w:p>
    <w:p w14:paraId="1072FC42" w14:textId="77777777" w:rsidR="00A9730E" w:rsidRPr="00A9730E" w:rsidRDefault="00A9730E" w:rsidP="00A9730E">
      <w:pPr>
        <w:pStyle w:val="ListParagraph"/>
        <w:numPr>
          <w:ilvl w:val="0"/>
          <w:numId w:val="3"/>
        </w:numPr>
        <w:rPr>
          <w:sz w:val="20"/>
          <w:szCs w:val="20"/>
        </w:rPr>
      </w:pPr>
      <w:r w:rsidRPr="00A9730E">
        <w:rPr>
          <w:sz w:val="20"/>
          <w:szCs w:val="20"/>
        </w:rPr>
        <w:t>Follow up. Make sure you have a follow up system to stay on top of all your requests.</w:t>
      </w:r>
    </w:p>
    <w:p w14:paraId="26443344" w14:textId="77777777" w:rsidR="00A9730E" w:rsidRPr="00A9730E" w:rsidRDefault="00A9730E" w:rsidP="00A9730E">
      <w:pPr>
        <w:pStyle w:val="ListParagraph"/>
        <w:numPr>
          <w:ilvl w:val="0"/>
          <w:numId w:val="3"/>
        </w:numPr>
        <w:rPr>
          <w:sz w:val="20"/>
          <w:szCs w:val="20"/>
        </w:rPr>
      </w:pPr>
      <w:r w:rsidRPr="00A9730E">
        <w:rPr>
          <w:sz w:val="20"/>
          <w:szCs w:val="20"/>
        </w:rPr>
        <w:t xml:space="preserve">Have a door knocking goals that are obtainable. Write them down. Daily, weekly and monthly. Highlight when you accomplished that goal. </w:t>
      </w:r>
    </w:p>
    <w:p w14:paraId="216F6F87" w14:textId="77777777" w:rsidR="00A9730E" w:rsidRPr="00A9730E" w:rsidRDefault="00A9730E" w:rsidP="00A9730E">
      <w:pPr>
        <w:pStyle w:val="ListParagraph"/>
        <w:numPr>
          <w:ilvl w:val="0"/>
          <w:numId w:val="3"/>
        </w:numPr>
        <w:rPr>
          <w:sz w:val="20"/>
          <w:szCs w:val="20"/>
        </w:rPr>
      </w:pPr>
      <w:r w:rsidRPr="00A9730E">
        <w:rPr>
          <w:sz w:val="20"/>
          <w:szCs w:val="20"/>
        </w:rPr>
        <w:t xml:space="preserve">Do </w:t>
      </w:r>
      <w:r w:rsidRPr="00A9730E">
        <w:rPr>
          <w:sz w:val="20"/>
          <w:szCs w:val="20"/>
          <w:u w:val="single"/>
        </w:rPr>
        <w:t>NOT</w:t>
      </w:r>
      <w:r w:rsidRPr="00A9730E">
        <w:rPr>
          <w:sz w:val="20"/>
          <w:szCs w:val="20"/>
        </w:rPr>
        <w:t xml:space="preserve"> get distracted or make other things important. Show up for yourself.</w:t>
      </w:r>
    </w:p>
    <w:p w14:paraId="4B164DE2" w14:textId="77777777" w:rsidR="00A9730E" w:rsidRPr="00A9730E" w:rsidRDefault="00A9730E" w:rsidP="00A9730E">
      <w:pPr>
        <w:pStyle w:val="ListParagraph"/>
        <w:numPr>
          <w:ilvl w:val="0"/>
          <w:numId w:val="3"/>
        </w:numPr>
        <w:rPr>
          <w:sz w:val="20"/>
          <w:szCs w:val="20"/>
        </w:rPr>
      </w:pPr>
      <w:r w:rsidRPr="00A9730E">
        <w:rPr>
          <w:sz w:val="20"/>
          <w:szCs w:val="20"/>
        </w:rPr>
        <w:t>Smile! Your attitude is everything and smiles are contagious!</w:t>
      </w:r>
    </w:p>
    <w:p w14:paraId="31B6A7A7" w14:textId="77777777" w:rsidR="00A9730E" w:rsidRPr="00A9730E" w:rsidRDefault="00A9730E" w:rsidP="00A9730E">
      <w:pPr>
        <w:ind w:left="360"/>
        <w:rPr>
          <w:sz w:val="2"/>
          <w:szCs w:val="20"/>
        </w:rPr>
      </w:pPr>
    </w:p>
    <w:p w14:paraId="474A6F42" w14:textId="77777777" w:rsidR="00A9730E" w:rsidRPr="00A9730E" w:rsidRDefault="00A9730E" w:rsidP="00A9730E">
      <w:pPr>
        <w:pStyle w:val="ListParagraph"/>
        <w:rPr>
          <w:sz w:val="20"/>
          <w:szCs w:val="20"/>
        </w:rPr>
      </w:pPr>
      <w:r w:rsidRPr="00A9730E">
        <w:rPr>
          <w:sz w:val="20"/>
          <w:szCs w:val="20"/>
        </w:rPr>
        <w:t>Hope these tips help you to have the best door knocking experience. Meeting people is the best and fastest way to grow! Good luck and have fun!!</w:t>
      </w:r>
    </w:p>
    <w:p w14:paraId="3F603AD9" w14:textId="77777777" w:rsidR="003752D9" w:rsidRPr="00A9730E" w:rsidRDefault="003752D9" w:rsidP="003752D9">
      <w:pPr>
        <w:rPr>
          <w:sz w:val="10"/>
          <w:szCs w:val="28"/>
        </w:rPr>
      </w:pPr>
    </w:p>
    <w:p w14:paraId="140108F9" w14:textId="5F90F7AC" w:rsidR="00C9669D" w:rsidRPr="00271357" w:rsidRDefault="003752D9">
      <w:pPr>
        <w:rPr>
          <w:rFonts w:asciiTheme="minorHAnsi" w:hAnsiTheme="minorHAnsi" w:cstheme="minorHAnsi"/>
          <w:sz w:val="20"/>
          <w:szCs w:val="28"/>
        </w:rPr>
      </w:pPr>
      <w:r w:rsidRPr="00A9730E">
        <w:rPr>
          <w:rFonts w:asciiTheme="minorHAnsi" w:hAnsiTheme="minorHAnsi" w:cstheme="minorHAnsi"/>
          <w:sz w:val="20"/>
          <w:szCs w:val="28"/>
        </w:rPr>
        <w:t>&lt;Your info here&gt;</w:t>
      </w:r>
      <w:bookmarkStart w:id="0" w:name="_GoBack"/>
      <w:bookmarkEnd w:id="0"/>
    </w:p>
    <w:sectPr w:rsidR="00C9669D" w:rsidRPr="00271357" w:rsidSect="00A973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37687"/>
    <w:multiLevelType w:val="hybridMultilevel"/>
    <w:tmpl w:val="424820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4E057E7"/>
    <w:multiLevelType w:val="hybridMultilevel"/>
    <w:tmpl w:val="77D82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E986B01"/>
    <w:multiLevelType w:val="hybridMultilevel"/>
    <w:tmpl w:val="BEA8E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D9"/>
    <w:rsid w:val="00271357"/>
    <w:rsid w:val="003752D9"/>
    <w:rsid w:val="004217C4"/>
    <w:rsid w:val="004D5D11"/>
    <w:rsid w:val="005624F6"/>
    <w:rsid w:val="007F1A59"/>
    <w:rsid w:val="009B474C"/>
    <w:rsid w:val="00A9730E"/>
    <w:rsid w:val="00C9669D"/>
    <w:rsid w:val="00E61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8A96E"/>
  <w15:chartTrackingRefBased/>
  <w15:docId w15:val="{2C5C3190-77E1-43C4-B2CA-9F2D4538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2D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2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2D9"/>
    <w:rPr>
      <w:rFonts w:ascii="Segoe UI" w:hAnsi="Segoe UI" w:cs="Segoe UI"/>
      <w:sz w:val="18"/>
      <w:szCs w:val="18"/>
    </w:rPr>
  </w:style>
  <w:style w:type="paragraph" w:styleId="ListParagraph">
    <w:name w:val="List Paragraph"/>
    <w:basedOn w:val="Normal"/>
    <w:uiPriority w:val="34"/>
    <w:qFormat/>
    <w:rsid w:val="00A9730E"/>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428269">
      <w:bodyDiv w:val="1"/>
      <w:marLeft w:val="0"/>
      <w:marRight w:val="0"/>
      <w:marTop w:val="0"/>
      <w:marBottom w:val="0"/>
      <w:divBdr>
        <w:top w:val="none" w:sz="0" w:space="0" w:color="auto"/>
        <w:left w:val="none" w:sz="0" w:space="0" w:color="auto"/>
        <w:bottom w:val="none" w:sz="0" w:space="0" w:color="auto"/>
        <w:right w:val="none" w:sz="0" w:space="0" w:color="auto"/>
      </w:divBdr>
    </w:div>
    <w:div w:id="2063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Fidelity National Finacial</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Gist, Jessica</dc:creator>
  <cp:keywords/>
  <dc:description/>
  <cp:lastModifiedBy>Gist, Jessica</cp:lastModifiedBy>
  <cp:revision>10</cp:revision>
  <cp:lastPrinted>2018-04-23T21:26:00Z</cp:lastPrinted>
  <dcterms:created xsi:type="dcterms:W3CDTF">2018-04-23T21:40:00Z</dcterms:created>
  <dcterms:modified xsi:type="dcterms:W3CDTF">2018-04-26T20:09:00Z</dcterms:modified>
</cp:coreProperties>
</file>